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050" w:rsidRDefault="005B63F1">
      <w:pPr>
        <w:spacing w:before="75" w:line="448" w:lineRule="auto"/>
        <w:ind w:left="747" w:right="736"/>
        <w:jc w:val="center"/>
        <w:rPr>
          <w:b/>
          <w:sz w:val="24"/>
        </w:rPr>
      </w:pPr>
      <w:bookmarkStart w:id="0" w:name="_GoBack"/>
      <w:bookmarkEnd w:id="0"/>
      <w:r>
        <w:rPr>
          <w:b/>
          <w:sz w:val="24"/>
        </w:rPr>
        <w:t>ФЕДЕРАЛЬНОЕ</w:t>
      </w:r>
      <w:r>
        <w:rPr>
          <w:b/>
          <w:spacing w:val="-11"/>
          <w:sz w:val="24"/>
        </w:rPr>
        <w:t xml:space="preserve"> </w:t>
      </w:r>
      <w:r>
        <w:rPr>
          <w:b/>
          <w:sz w:val="24"/>
        </w:rPr>
        <w:t>ГОСУДАРСТВЕННОЕ</w:t>
      </w:r>
      <w:r>
        <w:rPr>
          <w:b/>
          <w:spacing w:val="-10"/>
          <w:sz w:val="24"/>
        </w:rPr>
        <w:t xml:space="preserve"> </w:t>
      </w:r>
      <w:r>
        <w:rPr>
          <w:b/>
          <w:sz w:val="24"/>
        </w:rPr>
        <w:t>БЮДЖЕТНОЕ</w:t>
      </w:r>
      <w:r>
        <w:rPr>
          <w:b/>
          <w:spacing w:val="-11"/>
          <w:sz w:val="24"/>
        </w:rPr>
        <w:t xml:space="preserve"> </w:t>
      </w:r>
      <w:r>
        <w:rPr>
          <w:b/>
          <w:sz w:val="24"/>
        </w:rPr>
        <w:t>ОБРАЗОВАТЕЛЬНОЕ УЧРЕЖДЕНИЕ ВЫСШЕГО ОБРАЗОВАНИЯ</w:t>
      </w:r>
    </w:p>
    <w:p w:rsidR="008D2050" w:rsidRDefault="005B63F1">
      <w:pPr>
        <w:ind w:left="12"/>
        <w:jc w:val="center"/>
        <w:rPr>
          <w:b/>
          <w:sz w:val="24"/>
        </w:rPr>
      </w:pPr>
      <w:r>
        <w:rPr>
          <w:b/>
          <w:sz w:val="24"/>
        </w:rPr>
        <w:t>СТАВРОПОЛЬСКИЙ</w:t>
      </w:r>
      <w:r>
        <w:rPr>
          <w:b/>
          <w:spacing w:val="-4"/>
          <w:sz w:val="24"/>
        </w:rPr>
        <w:t xml:space="preserve"> </w:t>
      </w:r>
      <w:r>
        <w:rPr>
          <w:b/>
          <w:sz w:val="24"/>
        </w:rPr>
        <w:t>ГОСУДАРСТВЕННЫЙ</w:t>
      </w:r>
      <w:r>
        <w:rPr>
          <w:b/>
          <w:spacing w:val="-2"/>
          <w:sz w:val="24"/>
        </w:rPr>
        <w:t xml:space="preserve"> </w:t>
      </w:r>
      <w:r>
        <w:rPr>
          <w:b/>
          <w:sz w:val="24"/>
        </w:rPr>
        <w:t>АГРАРНЫЙ</w:t>
      </w:r>
      <w:r>
        <w:rPr>
          <w:b/>
          <w:spacing w:val="-1"/>
          <w:sz w:val="24"/>
        </w:rPr>
        <w:t xml:space="preserve"> </w:t>
      </w:r>
      <w:r>
        <w:rPr>
          <w:b/>
          <w:spacing w:val="-2"/>
          <w:sz w:val="24"/>
        </w:rPr>
        <w:t>УНИВЕРСИТЕТ</w:t>
      </w:r>
    </w:p>
    <w:p w:rsidR="008D2050" w:rsidRDefault="008D2050">
      <w:pPr>
        <w:pStyle w:val="a3"/>
        <w:ind w:left="0" w:firstLine="0"/>
        <w:rPr>
          <w:b/>
          <w:sz w:val="24"/>
        </w:rPr>
      </w:pPr>
    </w:p>
    <w:p w:rsidR="008D2050" w:rsidRDefault="008D2050">
      <w:pPr>
        <w:pStyle w:val="a3"/>
        <w:ind w:left="0" w:firstLine="0"/>
        <w:rPr>
          <w:b/>
          <w:sz w:val="24"/>
        </w:rPr>
      </w:pPr>
    </w:p>
    <w:p w:rsidR="008D2050" w:rsidRDefault="008D2050">
      <w:pPr>
        <w:pStyle w:val="a3"/>
        <w:spacing w:before="137"/>
        <w:ind w:left="0" w:firstLine="0"/>
        <w:rPr>
          <w:b/>
          <w:sz w:val="24"/>
        </w:rPr>
      </w:pPr>
    </w:p>
    <w:p w:rsidR="008D2050" w:rsidRDefault="005B63F1">
      <w:pPr>
        <w:pStyle w:val="1"/>
        <w:spacing w:line="242" w:lineRule="auto"/>
        <w:ind w:left="5780" w:right="383" w:firstLine="0"/>
        <w:jc w:val="left"/>
      </w:pPr>
      <w:r>
        <w:t>Кафедра</w:t>
      </w:r>
      <w:r>
        <w:rPr>
          <w:spacing w:val="-18"/>
        </w:rPr>
        <w:t xml:space="preserve"> </w:t>
      </w:r>
      <w:r>
        <w:t>предпринимательства и мировой экономики</w:t>
      </w:r>
    </w:p>
    <w:p w:rsidR="008D2050" w:rsidRDefault="008D2050">
      <w:pPr>
        <w:pStyle w:val="a3"/>
        <w:ind w:left="0" w:firstLine="0"/>
        <w:rPr>
          <w:b/>
        </w:rPr>
      </w:pPr>
    </w:p>
    <w:p w:rsidR="008D2050" w:rsidRDefault="008D2050">
      <w:pPr>
        <w:pStyle w:val="a3"/>
        <w:ind w:left="0" w:firstLine="0"/>
        <w:rPr>
          <w:b/>
        </w:rPr>
      </w:pPr>
    </w:p>
    <w:p w:rsidR="008D2050" w:rsidRDefault="008D2050">
      <w:pPr>
        <w:pStyle w:val="a3"/>
        <w:ind w:left="0" w:firstLine="0"/>
        <w:rPr>
          <w:b/>
        </w:rPr>
      </w:pPr>
    </w:p>
    <w:p w:rsidR="008D2050" w:rsidRDefault="008D2050">
      <w:pPr>
        <w:pStyle w:val="a3"/>
        <w:ind w:left="0" w:firstLine="0"/>
        <w:rPr>
          <w:b/>
        </w:rPr>
      </w:pPr>
    </w:p>
    <w:p w:rsidR="008D2050" w:rsidRDefault="008D2050">
      <w:pPr>
        <w:pStyle w:val="a3"/>
        <w:ind w:left="0" w:firstLine="0"/>
        <w:rPr>
          <w:b/>
        </w:rPr>
      </w:pPr>
    </w:p>
    <w:p w:rsidR="008D2050" w:rsidRDefault="008D2050">
      <w:pPr>
        <w:pStyle w:val="a3"/>
        <w:ind w:left="0" w:firstLine="0"/>
        <w:rPr>
          <w:b/>
        </w:rPr>
      </w:pPr>
    </w:p>
    <w:p w:rsidR="008D2050" w:rsidRDefault="008D2050">
      <w:pPr>
        <w:pStyle w:val="a3"/>
        <w:ind w:left="0" w:firstLine="0"/>
        <w:rPr>
          <w:b/>
        </w:rPr>
      </w:pPr>
    </w:p>
    <w:p w:rsidR="008D2050" w:rsidRDefault="008D2050">
      <w:pPr>
        <w:pStyle w:val="a3"/>
        <w:spacing w:before="318"/>
        <w:ind w:left="0" w:firstLine="0"/>
        <w:rPr>
          <w:b/>
        </w:rPr>
      </w:pPr>
    </w:p>
    <w:p w:rsidR="008D2050" w:rsidRDefault="005B63F1">
      <w:pPr>
        <w:pStyle w:val="a4"/>
        <w:tabs>
          <w:tab w:val="left" w:pos="5536"/>
        </w:tabs>
      </w:pPr>
      <w:r>
        <w:t>М</w:t>
      </w:r>
      <w:r>
        <w:rPr>
          <w:spacing w:val="-3"/>
        </w:rPr>
        <w:t xml:space="preserve"> </w:t>
      </w:r>
      <w:r>
        <w:t>Е</w:t>
      </w:r>
      <w:r>
        <w:rPr>
          <w:spacing w:val="-4"/>
        </w:rPr>
        <w:t xml:space="preserve"> </w:t>
      </w:r>
      <w:r>
        <w:t>Т</w:t>
      </w:r>
      <w:r>
        <w:rPr>
          <w:spacing w:val="-4"/>
        </w:rPr>
        <w:t xml:space="preserve"> </w:t>
      </w:r>
      <w:r>
        <w:t>О</w:t>
      </w:r>
      <w:r>
        <w:rPr>
          <w:spacing w:val="-4"/>
        </w:rPr>
        <w:t xml:space="preserve"> </w:t>
      </w:r>
      <w:r>
        <w:t>Д</w:t>
      </w:r>
      <w:r>
        <w:rPr>
          <w:spacing w:val="-1"/>
        </w:rPr>
        <w:t xml:space="preserve"> </w:t>
      </w:r>
      <w:r>
        <w:t>И</w:t>
      </w:r>
      <w:r>
        <w:rPr>
          <w:spacing w:val="-4"/>
        </w:rPr>
        <w:t xml:space="preserve"> </w:t>
      </w:r>
      <w:r>
        <w:t>Ч</w:t>
      </w:r>
      <w:r>
        <w:rPr>
          <w:spacing w:val="-4"/>
        </w:rPr>
        <w:t xml:space="preserve"> </w:t>
      </w:r>
      <w:r>
        <w:t>Е</w:t>
      </w:r>
      <w:r>
        <w:rPr>
          <w:spacing w:val="-5"/>
        </w:rPr>
        <w:t xml:space="preserve"> </w:t>
      </w:r>
      <w:r>
        <w:t>С</w:t>
      </w:r>
      <w:r>
        <w:rPr>
          <w:spacing w:val="-4"/>
        </w:rPr>
        <w:t xml:space="preserve"> </w:t>
      </w:r>
      <w:r>
        <w:t>К И</w:t>
      </w:r>
      <w:r>
        <w:rPr>
          <w:spacing w:val="-4"/>
        </w:rPr>
        <w:t xml:space="preserve"> </w:t>
      </w:r>
      <w:r>
        <w:rPr>
          <w:spacing w:val="-10"/>
        </w:rPr>
        <w:t>Е</w:t>
      </w:r>
      <w:r>
        <w:tab/>
        <w:t>У</w:t>
      </w:r>
      <w:r>
        <w:rPr>
          <w:spacing w:val="-5"/>
        </w:rPr>
        <w:t xml:space="preserve"> </w:t>
      </w:r>
      <w:r>
        <w:t>К</w:t>
      </w:r>
      <w:r>
        <w:rPr>
          <w:spacing w:val="-3"/>
        </w:rPr>
        <w:t xml:space="preserve"> </w:t>
      </w:r>
      <w:r>
        <w:t>А</w:t>
      </w:r>
      <w:r>
        <w:rPr>
          <w:spacing w:val="-1"/>
        </w:rPr>
        <w:t xml:space="preserve"> </w:t>
      </w:r>
      <w:r>
        <w:t>З</w:t>
      </w:r>
      <w:r>
        <w:rPr>
          <w:spacing w:val="-2"/>
        </w:rPr>
        <w:t xml:space="preserve"> </w:t>
      </w:r>
      <w:r>
        <w:t>А</w:t>
      </w:r>
      <w:r>
        <w:rPr>
          <w:spacing w:val="-4"/>
        </w:rPr>
        <w:t xml:space="preserve"> </w:t>
      </w:r>
      <w:r>
        <w:t>Н</w:t>
      </w:r>
      <w:r>
        <w:rPr>
          <w:spacing w:val="-4"/>
        </w:rPr>
        <w:t xml:space="preserve"> </w:t>
      </w:r>
      <w:r>
        <w:t>И</w:t>
      </w:r>
      <w:r>
        <w:rPr>
          <w:spacing w:val="-4"/>
        </w:rPr>
        <w:t xml:space="preserve"> </w:t>
      </w:r>
      <w:r>
        <w:rPr>
          <w:spacing w:val="-10"/>
        </w:rPr>
        <w:t>Я</w:t>
      </w:r>
    </w:p>
    <w:p w:rsidR="008D2050" w:rsidRDefault="008D2050">
      <w:pPr>
        <w:pStyle w:val="a3"/>
        <w:ind w:left="0" w:firstLine="0"/>
        <w:rPr>
          <w:b/>
          <w:sz w:val="44"/>
        </w:rPr>
      </w:pPr>
    </w:p>
    <w:p w:rsidR="008D2050" w:rsidRDefault="008D2050">
      <w:pPr>
        <w:pStyle w:val="a3"/>
        <w:spacing w:before="100"/>
        <w:ind w:left="0" w:firstLine="0"/>
        <w:rPr>
          <w:b/>
          <w:sz w:val="44"/>
        </w:rPr>
      </w:pPr>
    </w:p>
    <w:p w:rsidR="008D2050" w:rsidRDefault="005B63F1">
      <w:pPr>
        <w:spacing w:before="1"/>
        <w:ind w:left="8"/>
        <w:jc w:val="center"/>
        <w:rPr>
          <w:b/>
          <w:sz w:val="36"/>
        </w:rPr>
      </w:pPr>
      <w:r>
        <w:rPr>
          <w:b/>
          <w:sz w:val="36"/>
        </w:rPr>
        <w:t>«Разработка</w:t>
      </w:r>
      <w:r>
        <w:rPr>
          <w:b/>
          <w:spacing w:val="-11"/>
          <w:sz w:val="36"/>
        </w:rPr>
        <w:t xml:space="preserve"> </w:t>
      </w:r>
      <w:r>
        <w:rPr>
          <w:b/>
          <w:sz w:val="36"/>
        </w:rPr>
        <w:t>бизнес-</w:t>
      </w:r>
      <w:r>
        <w:rPr>
          <w:b/>
          <w:spacing w:val="-2"/>
          <w:sz w:val="36"/>
        </w:rPr>
        <w:t>плана»</w:t>
      </w:r>
    </w:p>
    <w:p w:rsidR="008D2050" w:rsidRDefault="008D2050">
      <w:pPr>
        <w:pStyle w:val="a3"/>
        <w:ind w:left="0" w:firstLine="0"/>
        <w:rPr>
          <w:b/>
          <w:sz w:val="36"/>
        </w:rPr>
      </w:pPr>
    </w:p>
    <w:p w:rsidR="008D2050" w:rsidRDefault="008D2050">
      <w:pPr>
        <w:pStyle w:val="a3"/>
        <w:spacing w:before="196"/>
        <w:ind w:left="0" w:firstLine="0"/>
        <w:rPr>
          <w:b/>
          <w:sz w:val="36"/>
        </w:rPr>
      </w:pPr>
    </w:p>
    <w:p w:rsidR="008D2050" w:rsidRDefault="008D2050">
      <w:pPr>
        <w:pStyle w:val="a3"/>
        <w:ind w:left="0" w:firstLine="0"/>
        <w:rPr>
          <w:b/>
          <w:sz w:val="32"/>
        </w:rPr>
      </w:pPr>
    </w:p>
    <w:p w:rsidR="008D2050" w:rsidRDefault="008D2050">
      <w:pPr>
        <w:pStyle w:val="a3"/>
        <w:ind w:left="0" w:firstLine="0"/>
        <w:rPr>
          <w:b/>
          <w:sz w:val="32"/>
        </w:rPr>
      </w:pPr>
    </w:p>
    <w:p w:rsidR="008D2050" w:rsidRDefault="008D2050">
      <w:pPr>
        <w:pStyle w:val="a3"/>
        <w:ind w:left="0" w:firstLine="0"/>
        <w:rPr>
          <w:b/>
          <w:sz w:val="32"/>
        </w:rPr>
      </w:pPr>
    </w:p>
    <w:p w:rsidR="008D2050" w:rsidRDefault="008D2050">
      <w:pPr>
        <w:pStyle w:val="a3"/>
        <w:spacing w:before="119"/>
        <w:ind w:left="0" w:firstLine="0"/>
        <w:rPr>
          <w:b/>
          <w:sz w:val="32"/>
        </w:rPr>
      </w:pPr>
    </w:p>
    <w:p w:rsidR="00BC34C4" w:rsidRDefault="00BC34C4">
      <w:pPr>
        <w:pStyle w:val="1"/>
        <w:ind w:left="4196" w:right="4076" w:firstLine="0"/>
        <w:jc w:val="center"/>
        <w:rPr>
          <w:spacing w:val="-2"/>
        </w:rPr>
      </w:pPr>
    </w:p>
    <w:p w:rsidR="00BC34C4" w:rsidRDefault="00BC34C4">
      <w:pPr>
        <w:pStyle w:val="1"/>
        <w:ind w:left="4196" w:right="4076" w:firstLine="0"/>
        <w:jc w:val="center"/>
        <w:rPr>
          <w:spacing w:val="-2"/>
        </w:rPr>
      </w:pPr>
    </w:p>
    <w:p w:rsidR="00BC34C4" w:rsidRDefault="00BC34C4">
      <w:pPr>
        <w:pStyle w:val="1"/>
        <w:ind w:left="4196" w:right="4076" w:firstLine="0"/>
        <w:jc w:val="center"/>
        <w:rPr>
          <w:spacing w:val="-2"/>
        </w:rPr>
      </w:pPr>
    </w:p>
    <w:p w:rsidR="008D2050" w:rsidRDefault="005B63F1">
      <w:pPr>
        <w:pStyle w:val="1"/>
        <w:ind w:left="4196" w:right="4076" w:firstLine="0"/>
        <w:jc w:val="center"/>
      </w:pPr>
      <w:r>
        <w:rPr>
          <w:spacing w:val="-2"/>
        </w:rPr>
        <w:t xml:space="preserve">Ставрополь </w:t>
      </w:r>
      <w:r>
        <w:rPr>
          <w:spacing w:val="-4"/>
        </w:rPr>
        <w:t>20</w:t>
      </w:r>
      <w:r w:rsidR="00BC34C4">
        <w:rPr>
          <w:spacing w:val="-4"/>
        </w:rPr>
        <w:t>23</w:t>
      </w:r>
    </w:p>
    <w:p w:rsidR="008D2050" w:rsidRDefault="008D2050">
      <w:pPr>
        <w:jc w:val="center"/>
        <w:sectPr w:rsidR="008D2050">
          <w:footerReference w:type="default" r:id="rId7"/>
          <w:type w:val="continuous"/>
          <w:pgSz w:w="11910" w:h="16840"/>
          <w:pgMar w:top="900" w:right="460" w:bottom="1200" w:left="1160" w:header="0" w:footer="1004" w:gutter="0"/>
          <w:pgNumType w:start="1"/>
          <w:cols w:space="720"/>
        </w:sectPr>
      </w:pPr>
    </w:p>
    <w:p w:rsidR="008D2050" w:rsidRDefault="008D2050">
      <w:pPr>
        <w:pStyle w:val="a3"/>
        <w:spacing w:before="178"/>
        <w:ind w:left="0" w:firstLine="0"/>
        <w:rPr>
          <w:b/>
        </w:rPr>
      </w:pPr>
    </w:p>
    <w:p w:rsidR="008D2050" w:rsidRDefault="005B63F1">
      <w:pPr>
        <w:spacing w:before="1"/>
        <w:ind w:left="14"/>
        <w:jc w:val="center"/>
        <w:rPr>
          <w:b/>
          <w:sz w:val="28"/>
        </w:rPr>
      </w:pPr>
      <w:r>
        <w:rPr>
          <w:b/>
          <w:spacing w:val="-2"/>
          <w:sz w:val="28"/>
        </w:rPr>
        <w:t>Составитель:</w:t>
      </w:r>
    </w:p>
    <w:p w:rsidR="008D2050" w:rsidRDefault="005B63F1">
      <w:pPr>
        <w:pStyle w:val="a3"/>
        <w:spacing w:before="158"/>
        <w:ind w:left="8" w:firstLine="0"/>
        <w:jc w:val="center"/>
      </w:pPr>
      <w:r>
        <w:t>кандидат</w:t>
      </w:r>
      <w:r>
        <w:rPr>
          <w:spacing w:val="-8"/>
        </w:rPr>
        <w:t xml:space="preserve"> </w:t>
      </w:r>
      <w:r>
        <w:t>экономических</w:t>
      </w:r>
      <w:r>
        <w:rPr>
          <w:spacing w:val="-7"/>
        </w:rPr>
        <w:t xml:space="preserve"> </w:t>
      </w:r>
      <w:r>
        <w:rPr>
          <w:spacing w:val="-4"/>
        </w:rPr>
        <w:t>наук,</w:t>
      </w:r>
    </w:p>
    <w:p w:rsidR="008D2050" w:rsidRDefault="005B63F1">
      <w:pPr>
        <w:pStyle w:val="a3"/>
        <w:spacing w:before="160" w:line="360" w:lineRule="auto"/>
        <w:ind w:left="1298" w:right="1282" w:firstLine="0"/>
        <w:jc w:val="center"/>
      </w:pPr>
      <w:r>
        <w:t>доцент</w:t>
      </w:r>
      <w:r>
        <w:rPr>
          <w:spacing w:val="-6"/>
        </w:rPr>
        <w:t xml:space="preserve"> </w:t>
      </w:r>
      <w:r>
        <w:t>кафедры</w:t>
      </w:r>
      <w:r>
        <w:rPr>
          <w:spacing w:val="-6"/>
        </w:rPr>
        <w:t xml:space="preserve"> </w:t>
      </w:r>
      <w:r>
        <w:t>предпринимательства</w:t>
      </w:r>
      <w:r>
        <w:rPr>
          <w:spacing w:val="-6"/>
        </w:rPr>
        <w:t xml:space="preserve"> </w:t>
      </w:r>
      <w:r>
        <w:t>и</w:t>
      </w:r>
      <w:r>
        <w:rPr>
          <w:spacing w:val="-8"/>
        </w:rPr>
        <w:t xml:space="preserve"> </w:t>
      </w:r>
      <w:r>
        <w:t>мировой</w:t>
      </w:r>
      <w:r>
        <w:rPr>
          <w:spacing w:val="-6"/>
        </w:rPr>
        <w:t xml:space="preserve"> </w:t>
      </w:r>
      <w:r>
        <w:t>экономики Е.Г. Пупынина</w:t>
      </w:r>
    </w:p>
    <w:p w:rsidR="008D2050" w:rsidRDefault="008D2050">
      <w:pPr>
        <w:spacing w:line="360" w:lineRule="auto"/>
        <w:jc w:val="center"/>
        <w:sectPr w:rsidR="008D2050">
          <w:pgSz w:w="11910" w:h="16840"/>
          <w:pgMar w:top="1920" w:right="460" w:bottom="1200" w:left="1160" w:header="0" w:footer="1004" w:gutter="0"/>
          <w:cols w:space="720"/>
        </w:sectPr>
      </w:pPr>
    </w:p>
    <w:p w:rsidR="008D2050" w:rsidRDefault="005B63F1">
      <w:pPr>
        <w:pStyle w:val="1"/>
        <w:spacing w:before="73"/>
        <w:ind w:left="2363" w:firstLine="0"/>
        <w:jc w:val="left"/>
      </w:pPr>
      <w:bookmarkStart w:id="1" w:name="______________________Общая_структура_би"/>
      <w:bookmarkEnd w:id="1"/>
      <w:r>
        <w:lastRenderedPageBreak/>
        <w:t>Общая</w:t>
      </w:r>
      <w:r>
        <w:rPr>
          <w:spacing w:val="-9"/>
        </w:rPr>
        <w:t xml:space="preserve"> </w:t>
      </w:r>
      <w:r>
        <w:t>структура</w:t>
      </w:r>
      <w:r>
        <w:rPr>
          <w:spacing w:val="-7"/>
        </w:rPr>
        <w:t xml:space="preserve"> </w:t>
      </w:r>
      <w:r>
        <w:t>бизнес-</w:t>
      </w:r>
      <w:r>
        <w:rPr>
          <w:spacing w:val="-2"/>
        </w:rPr>
        <w:t>плана</w:t>
      </w:r>
    </w:p>
    <w:p w:rsidR="008D2050" w:rsidRDefault="005B63F1">
      <w:pPr>
        <w:pStyle w:val="a3"/>
        <w:spacing w:before="293"/>
        <w:ind w:left="601" w:firstLine="0"/>
      </w:pPr>
      <w:r>
        <w:t>Структура</w:t>
      </w:r>
      <w:r>
        <w:rPr>
          <w:spacing w:val="-9"/>
        </w:rPr>
        <w:t xml:space="preserve"> </w:t>
      </w:r>
      <w:r>
        <w:t>бизнес-</w:t>
      </w:r>
      <w:r>
        <w:rPr>
          <w:spacing w:val="-2"/>
        </w:rPr>
        <w:t>плана:</w:t>
      </w:r>
    </w:p>
    <w:p w:rsidR="008D2050" w:rsidRDefault="005B63F1">
      <w:pPr>
        <w:pStyle w:val="a5"/>
        <w:numPr>
          <w:ilvl w:val="0"/>
          <w:numId w:val="22"/>
        </w:numPr>
        <w:tabs>
          <w:tab w:val="left" w:pos="905"/>
        </w:tabs>
        <w:spacing w:before="280"/>
        <w:ind w:left="905" w:hanging="304"/>
        <w:rPr>
          <w:sz w:val="28"/>
        </w:rPr>
      </w:pPr>
      <w:r>
        <w:rPr>
          <w:sz w:val="28"/>
        </w:rPr>
        <w:t>титульный</w:t>
      </w:r>
      <w:r>
        <w:rPr>
          <w:spacing w:val="-6"/>
          <w:sz w:val="28"/>
        </w:rPr>
        <w:t xml:space="preserve"> </w:t>
      </w:r>
      <w:r>
        <w:rPr>
          <w:spacing w:val="-4"/>
          <w:sz w:val="28"/>
        </w:rPr>
        <w:t>лист;</w:t>
      </w:r>
    </w:p>
    <w:p w:rsidR="008D2050" w:rsidRDefault="005B63F1">
      <w:pPr>
        <w:pStyle w:val="a5"/>
        <w:numPr>
          <w:ilvl w:val="0"/>
          <w:numId w:val="22"/>
        </w:numPr>
        <w:tabs>
          <w:tab w:val="left" w:pos="905"/>
        </w:tabs>
        <w:spacing w:before="281"/>
        <w:ind w:left="905" w:hanging="304"/>
        <w:rPr>
          <w:sz w:val="28"/>
        </w:rPr>
      </w:pPr>
      <w:r>
        <w:rPr>
          <w:spacing w:val="-2"/>
          <w:sz w:val="28"/>
        </w:rPr>
        <w:t>аннотация;</w:t>
      </w:r>
    </w:p>
    <w:p w:rsidR="008D2050" w:rsidRDefault="005B63F1">
      <w:pPr>
        <w:pStyle w:val="a5"/>
        <w:numPr>
          <w:ilvl w:val="0"/>
          <w:numId w:val="22"/>
        </w:numPr>
        <w:tabs>
          <w:tab w:val="left" w:pos="905"/>
        </w:tabs>
        <w:spacing w:before="278"/>
        <w:ind w:left="905" w:hanging="304"/>
        <w:rPr>
          <w:sz w:val="28"/>
        </w:rPr>
      </w:pPr>
      <w:r>
        <w:rPr>
          <w:sz w:val="28"/>
        </w:rPr>
        <w:t>меморандум</w:t>
      </w:r>
      <w:r>
        <w:rPr>
          <w:spacing w:val="-6"/>
          <w:sz w:val="28"/>
        </w:rPr>
        <w:t xml:space="preserve"> </w:t>
      </w:r>
      <w:r>
        <w:rPr>
          <w:sz w:val="28"/>
        </w:rPr>
        <w:t>о</w:t>
      </w:r>
      <w:r>
        <w:rPr>
          <w:spacing w:val="-5"/>
          <w:sz w:val="28"/>
        </w:rPr>
        <w:t xml:space="preserve"> </w:t>
      </w:r>
      <w:r>
        <w:rPr>
          <w:spacing w:val="-2"/>
          <w:sz w:val="28"/>
        </w:rPr>
        <w:t>конфиденциальности;</w:t>
      </w:r>
    </w:p>
    <w:p w:rsidR="008D2050" w:rsidRDefault="005B63F1">
      <w:pPr>
        <w:pStyle w:val="a5"/>
        <w:numPr>
          <w:ilvl w:val="0"/>
          <w:numId w:val="22"/>
        </w:numPr>
        <w:tabs>
          <w:tab w:val="left" w:pos="905"/>
        </w:tabs>
        <w:spacing w:before="280"/>
        <w:ind w:left="905" w:hanging="304"/>
        <w:rPr>
          <w:sz w:val="28"/>
        </w:rPr>
      </w:pPr>
      <w:r>
        <w:rPr>
          <w:spacing w:val="-2"/>
          <w:sz w:val="28"/>
        </w:rPr>
        <w:t>оглавление;</w:t>
      </w:r>
    </w:p>
    <w:p w:rsidR="008D2050" w:rsidRDefault="005B63F1">
      <w:pPr>
        <w:pStyle w:val="a3"/>
        <w:spacing w:before="280"/>
        <w:ind w:left="601" w:firstLine="0"/>
      </w:pPr>
      <w:r>
        <w:t>Затем</w:t>
      </w:r>
      <w:r>
        <w:rPr>
          <w:spacing w:val="-4"/>
        </w:rPr>
        <w:t xml:space="preserve"> </w:t>
      </w:r>
      <w:r>
        <w:t>его</w:t>
      </w:r>
      <w:r>
        <w:rPr>
          <w:spacing w:val="-3"/>
        </w:rPr>
        <w:t xml:space="preserve"> </w:t>
      </w:r>
      <w:r>
        <w:t>основные</w:t>
      </w:r>
      <w:r>
        <w:rPr>
          <w:spacing w:val="-5"/>
        </w:rPr>
        <w:t xml:space="preserve"> </w:t>
      </w:r>
      <w:r>
        <w:rPr>
          <w:spacing w:val="-2"/>
        </w:rPr>
        <w:t>разделы.</w:t>
      </w:r>
    </w:p>
    <w:p w:rsidR="008D2050" w:rsidRDefault="005B63F1">
      <w:pPr>
        <w:pStyle w:val="a5"/>
        <w:numPr>
          <w:ilvl w:val="0"/>
          <w:numId w:val="21"/>
        </w:numPr>
        <w:tabs>
          <w:tab w:val="left" w:pos="905"/>
        </w:tabs>
        <w:spacing w:before="281"/>
        <w:ind w:left="905" w:hanging="304"/>
        <w:rPr>
          <w:sz w:val="28"/>
        </w:rPr>
      </w:pPr>
      <w:r>
        <w:rPr>
          <w:spacing w:val="-2"/>
          <w:sz w:val="28"/>
        </w:rPr>
        <w:t>резюме;</w:t>
      </w:r>
    </w:p>
    <w:p w:rsidR="008D2050" w:rsidRDefault="005B63F1">
      <w:pPr>
        <w:pStyle w:val="a5"/>
        <w:numPr>
          <w:ilvl w:val="0"/>
          <w:numId w:val="21"/>
        </w:numPr>
        <w:tabs>
          <w:tab w:val="left" w:pos="905"/>
        </w:tabs>
        <w:spacing w:before="280"/>
        <w:ind w:left="905" w:hanging="304"/>
        <w:rPr>
          <w:sz w:val="28"/>
        </w:rPr>
      </w:pPr>
      <w:r>
        <w:rPr>
          <w:sz w:val="28"/>
        </w:rPr>
        <w:t>история</w:t>
      </w:r>
      <w:r>
        <w:rPr>
          <w:spacing w:val="-8"/>
          <w:sz w:val="28"/>
        </w:rPr>
        <w:t xml:space="preserve"> </w:t>
      </w:r>
      <w:r>
        <w:rPr>
          <w:sz w:val="28"/>
        </w:rPr>
        <w:t>бизнеса</w:t>
      </w:r>
      <w:r>
        <w:rPr>
          <w:spacing w:val="-9"/>
          <w:sz w:val="28"/>
        </w:rPr>
        <w:t xml:space="preserve"> </w:t>
      </w:r>
      <w:r>
        <w:rPr>
          <w:sz w:val="28"/>
        </w:rPr>
        <w:t>организации</w:t>
      </w:r>
      <w:r>
        <w:rPr>
          <w:spacing w:val="-8"/>
          <w:sz w:val="28"/>
        </w:rPr>
        <w:t xml:space="preserve"> </w:t>
      </w:r>
      <w:r>
        <w:rPr>
          <w:sz w:val="28"/>
        </w:rPr>
        <w:t>(описание</w:t>
      </w:r>
      <w:r>
        <w:rPr>
          <w:spacing w:val="-9"/>
          <w:sz w:val="28"/>
        </w:rPr>
        <w:t xml:space="preserve"> </w:t>
      </w:r>
      <w:r>
        <w:rPr>
          <w:spacing w:val="-2"/>
          <w:sz w:val="28"/>
        </w:rPr>
        <w:t>отрасли);</w:t>
      </w:r>
    </w:p>
    <w:p w:rsidR="008D2050" w:rsidRDefault="005B63F1">
      <w:pPr>
        <w:pStyle w:val="a5"/>
        <w:numPr>
          <w:ilvl w:val="0"/>
          <w:numId w:val="21"/>
        </w:numPr>
        <w:tabs>
          <w:tab w:val="left" w:pos="905"/>
        </w:tabs>
        <w:spacing w:before="278"/>
        <w:ind w:left="905" w:hanging="304"/>
        <w:rPr>
          <w:sz w:val="28"/>
        </w:rPr>
      </w:pPr>
      <w:r>
        <w:rPr>
          <w:sz w:val="28"/>
        </w:rPr>
        <w:t>характеристика</w:t>
      </w:r>
      <w:r>
        <w:rPr>
          <w:spacing w:val="-7"/>
          <w:sz w:val="28"/>
        </w:rPr>
        <w:t xml:space="preserve"> </w:t>
      </w:r>
      <w:r>
        <w:rPr>
          <w:sz w:val="28"/>
        </w:rPr>
        <w:t>объекта</w:t>
      </w:r>
      <w:r>
        <w:rPr>
          <w:spacing w:val="-7"/>
          <w:sz w:val="28"/>
        </w:rPr>
        <w:t xml:space="preserve"> </w:t>
      </w:r>
      <w:r>
        <w:rPr>
          <w:sz w:val="28"/>
        </w:rPr>
        <w:t>бизнеса</w:t>
      </w:r>
      <w:r>
        <w:rPr>
          <w:spacing w:val="-7"/>
          <w:sz w:val="28"/>
        </w:rPr>
        <w:t xml:space="preserve"> </w:t>
      </w:r>
      <w:r>
        <w:rPr>
          <w:spacing w:val="-2"/>
          <w:sz w:val="28"/>
        </w:rPr>
        <w:t>организации;</w:t>
      </w:r>
    </w:p>
    <w:p w:rsidR="008D2050" w:rsidRDefault="005B63F1">
      <w:pPr>
        <w:pStyle w:val="a5"/>
        <w:numPr>
          <w:ilvl w:val="0"/>
          <w:numId w:val="21"/>
        </w:numPr>
        <w:tabs>
          <w:tab w:val="left" w:pos="905"/>
        </w:tabs>
        <w:spacing w:before="281"/>
        <w:ind w:left="905" w:hanging="304"/>
        <w:rPr>
          <w:sz w:val="28"/>
        </w:rPr>
      </w:pPr>
      <w:r>
        <w:rPr>
          <w:sz w:val="28"/>
        </w:rPr>
        <w:t>анализ</w:t>
      </w:r>
      <w:r>
        <w:rPr>
          <w:spacing w:val="-7"/>
          <w:sz w:val="28"/>
        </w:rPr>
        <w:t xml:space="preserve"> </w:t>
      </w:r>
      <w:r>
        <w:rPr>
          <w:sz w:val="28"/>
        </w:rPr>
        <w:t>бизнес-среды</w:t>
      </w:r>
      <w:r>
        <w:rPr>
          <w:spacing w:val="-6"/>
          <w:sz w:val="28"/>
        </w:rPr>
        <w:t xml:space="preserve"> </w:t>
      </w:r>
      <w:r>
        <w:rPr>
          <w:spacing w:val="-2"/>
          <w:sz w:val="28"/>
        </w:rPr>
        <w:t>организации;</w:t>
      </w:r>
    </w:p>
    <w:p w:rsidR="008D2050" w:rsidRDefault="005B63F1">
      <w:pPr>
        <w:pStyle w:val="a5"/>
        <w:numPr>
          <w:ilvl w:val="0"/>
          <w:numId w:val="21"/>
        </w:numPr>
        <w:tabs>
          <w:tab w:val="left" w:pos="905"/>
        </w:tabs>
        <w:spacing w:before="280"/>
        <w:ind w:left="905" w:hanging="304"/>
        <w:rPr>
          <w:sz w:val="28"/>
        </w:rPr>
      </w:pPr>
      <w:r>
        <w:rPr>
          <w:sz w:val="28"/>
        </w:rPr>
        <w:t>план</w:t>
      </w:r>
      <w:r>
        <w:rPr>
          <w:spacing w:val="-3"/>
          <w:sz w:val="28"/>
        </w:rPr>
        <w:t xml:space="preserve"> </w:t>
      </w:r>
      <w:r>
        <w:rPr>
          <w:spacing w:val="-2"/>
          <w:sz w:val="28"/>
        </w:rPr>
        <w:t>маркетинга;</w:t>
      </w:r>
    </w:p>
    <w:p w:rsidR="008D2050" w:rsidRDefault="005B63F1">
      <w:pPr>
        <w:pStyle w:val="a5"/>
        <w:numPr>
          <w:ilvl w:val="0"/>
          <w:numId w:val="21"/>
        </w:numPr>
        <w:tabs>
          <w:tab w:val="left" w:pos="905"/>
        </w:tabs>
        <w:spacing w:before="281"/>
        <w:ind w:left="905" w:hanging="304"/>
        <w:rPr>
          <w:sz w:val="28"/>
        </w:rPr>
      </w:pPr>
      <w:r>
        <w:rPr>
          <w:sz w:val="28"/>
        </w:rPr>
        <w:t>производственный</w:t>
      </w:r>
      <w:r>
        <w:rPr>
          <w:spacing w:val="-17"/>
          <w:sz w:val="28"/>
        </w:rPr>
        <w:t xml:space="preserve"> </w:t>
      </w:r>
      <w:r>
        <w:rPr>
          <w:spacing w:val="-4"/>
          <w:sz w:val="28"/>
        </w:rPr>
        <w:t>план;</w:t>
      </w:r>
    </w:p>
    <w:p w:rsidR="008D2050" w:rsidRDefault="005B63F1">
      <w:pPr>
        <w:pStyle w:val="a5"/>
        <w:numPr>
          <w:ilvl w:val="0"/>
          <w:numId w:val="21"/>
        </w:numPr>
        <w:tabs>
          <w:tab w:val="left" w:pos="905"/>
        </w:tabs>
        <w:spacing w:before="280"/>
        <w:ind w:left="905" w:hanging="304"/>
        <w:rPr>
          <w:sz w:val="28"/>
        </w:rPr>
      </w:pPr>
      <w:r>
        <w:rPr>
          <w:sz w:val="28"/>
        </w:rPr>
        <w:t>организационный</w:t>
      </w:r>
      <w:r>
        <w:rPr>
          <w:spacing w:val="-15"/>
          <w:sz w:val="28"/>
        </w:rPr>
        <w:t xml:space="preserve"> </w:t>
      </w:r>
      <w:r>
        <w:rPr>
          <w:spacing w:val="-2"/>
          <w:sz w:val="28"/>
        </w:rPr>
        <w:t>план;</w:t>
      </w:r>
    </w:p>
    <w:p w:rsidR="008D2050" w:rsidRDefault="005B63F1">
      <w:pPr>
        <w:pStyle w:val="a5"/>
        <w:numPr>
          <w:ilvl w:val="0"/>
          <w:numId w:val="21"/>
        </w:numPr>
        <w:tabs>
          <w:tab w:val="left" w:pos="905"/>
        </w:tabs>
        <w:spacing w:before="281"/>
        <w:ind w:left="905" w:hanging="304"/>
        <w:rPr>
          <w:sz w:val="28"/>
        </w:rPr>
      </w:pPr>
      <w:r>
        <w:rPr>
          <w:sz w:val="28"/>
        </w:rPr>
        <w:t>финансовый</w:t>
      </w:r>
      <w:r>
        <w:rPr>
          <w:spacing w:val="-11"/>
          <w:sz w:val="28"/>
        </w:rPr>
        <w:t xml:space="preserve"> </w:t>
      </w:r>
      <w:r>
        <w:rPr>
          <w:spacing w:val="-4"/>
          <w:sz w:val="28"/>
        </w:rPr>
        <w:t>план;</w:t>
      </w:r>
    </w:p>
    <w:p w:rsidR="008D2050" w:rsidRDefault="005B63F1">
      <w:pPr>
        <w:pStyle w:val="a5"/>
        <w:numPr>
          <w:ilvl w:val="0"/>
          <w:numId w:val="21"/>
        </w:numPr>
        <w:tabs>
          <w:tab w:val="left" w:pos="905"/>
        </w:tabs>
        <w:spacing w:before="277"/>
        <w:ind w:left="905" w:hanging="304"/>
        <w:rPr>
          <w:sz w:val="28"/>
        </w:rPr>
      </w:pPr>
      <w:r>
        <w:rPr>
          <w:sz w:val="28"/>
        </w:rPr>
        <w:t>оценка</w:t>
      </w:r>
      <w:r>
        <w:rPr>
          <w:spacing w:val="-7"/>
          <w:sz w:val="28"/>
        </w:rPr>
        <w:t xml:space="preserve"> </w:t>
      </w:r>
      <w:r>
        <w:rPr>
          <w:sz w:val="28"/>
        </w:rPr>
        <w:t>и</w:t>
      </w:r>
      <w:r>
        <w:rPr>
          <w:spacing w:val="-3"/>
          <w:sz w:val="28"/>
        </w:rPr>
        <w:t xml:space="preserve"> </w:t>
      </w:r>
      <w:r>
        <w:rPr>
          <w:sz w:val="28"/>
        </w:rPr>
        <w:t>страхование</w:t>
      </w:r>
      <w:r>
        <w:rPr>
          <w:spacing w:val="-3"/>
          <w:sz w:val="28"/>
        </w:rPr>
        <w:t xml:space="preserve"> </w:t>
      </w:r>
      <w:r>
        <w:rPr>
          <w:spacing w:val="-2"/>
          <w:sz w:val="28"/>
        </w:rPr>
        <w:t>риска;</w:t>
      </w:r>
    </w:p>
    <w:p w:rsidR="008D2050" w:rsidRDefault="005B63F1">
      <w:pPr>
        <w:pStyle w:val="a5"/>
        <w:numPr>
          <w:ilvl w:val="0"/>
          <w:numId w:val="21"/>
        </w:numPr>
        <w:tabs>
          <w:tab w:val="left" w:pos="1042"/>
        </w:tabs>
        <w:spacing w:before="283"/>
        <w:ind w:left="1042" w:hanging="443"/>
        <w:jc w:val="both"/>
        <w:rPr>
          <w:sz w:val="28"/>
        </w:rPr>
      </w:pPr>
      <w:r>
        <w:rPr>
          <w:spacing w:val="-2"/>
          <w:sz w:val="28"/>
        </w:rPr>
        <w:t>приложения.</w:t>
      </w:r>
    </w:p>
    <w:p w:rsidR="008D2050" w:rsidRDefault="005B63F1">
      <w:pPr>
        <w:pStyle w:val="a3"/>
        <w:spacing w:before="161" w:line="360" w:lineRule="auto"/>
        <w:ind w:right="100" w:firstLine="482"/>
        <w:jc w:val="both"/>
      </w:pPr>
      <w:r>
        <w:t>Данная структура бизнес-плана носит лишь рекомендательный характер и не претендует на роль образцовой. Перечень разделов и их содержание в каждом конкретном случае может дополняться или уточняться в зависимости от условий, в которых функционирует фирма.</w:t>
      </w:r>
    </w:p>
    <w:p w:rsidR="008D2050" w:rsidRDefault="005B63F1">
      <w:pPr>
        <w:pStyle w:val="a3"/>
        <w:spacing w:line="362" w:lineRule="auto"/>
        <w:ind w:right="101" w:firstLine="482"/>
        <w:jc w:val="both"/>
      </w:pPr>
      <w:r>
        <w:t>Перейдем теперь к детальному рассмотрению структуры бизнес-плана и содержания его разделов.</w:t>
      </w:r>
    </w:p>
    <w:p w:rsidR="008D2050" w:rsidRDefault="008D2050">
      <w:pPr>
        <w:spacing w:line="362" w:lineRule="auto"/>
        <w:jc w:val="both"/>
        <w:sectPr w:rsidR="008D2050">
          <w:pgSz w:w="11910" w:h="16840"/>
          <w:pgMar w:top="900" w:right="460" w:bottom="1200" w:left="1160" w:header="0" w:footer="1004" w:gutter="0"/>
          <w:cols w:space="720"/>
        </w:sectPr>
      </w:pPr>
    </w:p>
    <w:p w:rsidR="008D2050" w:rsidRDefault="005B63F1">
      <w:pPr>
        <w:pStyle w:val="1"/>
        <w:numPr>
          <w:ilvl w:val="0"/>
          <w:numId w:val="20"/>
        </w:numPr>
        <w:tabs>
          <w:tab w:val="left" w:pos="1105"/>
        </w:tabs>
        <w:spacing w:before="73"/>
        <w:ind w:left="1105" w:hanging="281"/>
        <w:jc w:val="left"/>
      </w:pPr>
      <w:bookmarkStart w:id="2" w:name="3._Титульный_лист,_оглавление,_резюме_би"/>
      <w:bookmarkEnd w:id="2"/>
      <w:r>
        <w:lastRenderedPageBreak/>
        <w:t>Титульный</w:t>
      </w:r>
      <w:r>
        <w:rPr>
          <w:spacing w:val="-12"/>
        </w:rPr>
        <w:t xml:space="preserve"> </w:t>
      </w:r>
      <w:r>
        <w:t>лист,</w:t>
      </w:r>
      <w:r>
        <w:rPr>
          <w:spacing w:val="-9"/>
        </w:rPr>
        <w:t xml:space="preserve"> </w:t>
      </w:r>
      <w:r>
        <w:t>оглавление,</w:t>
      </w:r>
      <w:r>
        <w:rPr>
          <w:spacing w:val="-8"/>
        </w:rPr>
        <w:t xml:space="preserve"> </w:t>
      </w:r>
      <w:r>
        <w:t>резюме</w:t>
      </w:r>
      <w:r>
        <w:rPr>
          <w:spacing w:val="-7"/>
        </w:rPr>
        <w:t xml:space="preserve"> </w:t>
      </w:r>
      <w:r>
        <w:t>бизнес-</w:t>
      </w:r>
      <w:r>
        <w:rPr>
          <w:spacing w:val="-2"/>
        </w:rPr>
        <w:t>плана</w:t>
      </w:r>
    </w:p>
    <w:p w:rsidR="008D2050" w:rsidRDefault="005B63F1">
      <w:pPr>
        <w:spacing w:before="295"/>
        <w:ind w:left="601"/>
        <w:rPr>
          <w:sz w:val="28"/>
        </w:rPr>
      </w:pPr>
      <w:r>
        <w:rPr>
          <w:sz w:val="28"/>
        </w:rPr>
        <w:t>Бизнес-план</w:t>
      </w:r>
      <w:r>
        <w:rPr>
          <w:spacing w:val="-4"/>
          <w:sz w:val="28"/>
        </w:rPr>
        <w:t xml:space="preserve"> </w:t>
      </w:r>
      <w:r>
        <w:rPr>
          <w:sz w:val="28"/>
        </w:rPr>
        <w:t>начинается</w:t>
      </w:r>
      <w:r>
        <w:rPr>
          <w:spacing w:val="-3"/>
          <w:sz w:val="28"/>
        </w:rPr>
        <w:t xml:space="preserve"> </w:t>
      </w:r>
      <w:r>
        <w:rPr>
          <w:sz w:val="28"/>
        </w:rPr>
        <w:t>с</w:t>
      </w:r>
      <w:r>
        <w:rPr>
          <w:spacing w:val="-5"/>
          <w:sz w:val="28"/>
        </w:rPr>
        <w:t xml:space="preserve"> </w:t>
      </w:r>
      <w:r>
        <w:rPr>
          <w:b/>
          <w:sz w:val="28"/>
        </w:rPr>
        <w:t>титульного</w:t>
      </w:r>
      <w:r>
        <w:rPr>
          <w:b/>
          <w:spacing w:val="-5"/>
          <w:sz w:val="28"/>
        </w:rPr>
        <w:t xml:space="preserve"> </w:t>
      </w:r>
      <w:r>
        <w:rPr>
          <w:b/>
          <w:sz w:val="28"/>
        </w:rPr>
        <w:t>листа</w:t>
      </w:r>
      <w:r>
        <w:rPr>
          <w:sz w:val="28"/>
        </w:rPr>
        <w:t>,</w:t>
      </w:r>
      <w:r>
        <w:rPr>
          <w:spacing w:val="-7"/>
          <w:sz w:val="28"/>
        </w:rPr>
        <w:t xml:space="preserve"> </w:t>
      </w:r>
      <w:r>
        <w:rPr>
          <w:sz w:val="28"/>
        </w:rPr>
        <w:t>на</w:t>
      </w:r>
      <w:r>
        <w:rPr>
          <w:spacing w:val="-4"/>
          <w:sz w:val="28"/>
        </w:rPr>
        <w:t xml:space="preserve"> </w:t>
      </w:r>
      <w:r>
        <w:rPr>
          <w:sz w:val="28"/>
        </w:rPr>
        <w:t>котором</w:t>
      </w:r>
      <w:r>
        <w:rPr>
          <w:spacing w:val="-3"/>
          <w:sz w:val="28"/>
        </w:rPr>
        <w:t xml:space="preserve"> </w:t>
      </w:r>
      <w:r>
        <w:rPr>
          <w:sz w:val="28"/>
        </w:rPr>
        <w:t>обычно</w:t>
      </w:r>
      <w:r>
        <w:rPr>
          <w:spacing w:val="-2"/>
          <w:sz w:val="28"/>
        </w:rPr>
        <w:t xml:space="preserve"> указывают:</w:t>
      </w:r>
    </w:p>
    <w:p w:rsidR="008D2050" w:rsidRDefault="005B63F1">
      <w:pPr>
        <w:pStyle w:val="a5"/>
        <w:numPr>
          <w:ilvl w:val="0"/>
          <w:numId w:val="19"/>
        </w:numPr>
        <w:tabs>
          <w:tab w:val="left" w:pos="905"/>
        </w:tabs>
        <w:ind w:left="905" w:hanging="304"/>
        <w:rPr>
          <w:sz w:val="28"/>
        </w:rPr>
      </w:pPr>
      <w:r>
        <w:rPr>
          <w:sz w:val="28"/>
        </w:rPr>
        <w:t>наименование</w:t>
      </w:r>
      <w:r>
        <w:rPr>
          <w:spacing w:val="-9"/>
          <w:sz w:val="28"/>
        </w:rPr>
        <w:t xml:space="preserve"> </w:t>
      </w:r>
      <w:r>
        <w:rPr>
          <w:spacing w:val="-2"/>
          <w:sz w:val="28"/>
        </w:rPr>
        <w:t>проекта;</w:t>
      </w:r>
    </w:p>
    <w:p w:rsidR="008D2050" w:rsidRDefault="005B63F1">
      <w:pPr>
        <w:pStyle w:val="a5"/>
        <w:numPr>
          <w:ilvl w:val="0"/>
          <w:numId w:val="19"/>
        </w:numPr>
        <w:tabs>
          <w:tab w:val="left" w:pos="905"/>
        </w:tabs>
        <w:spacing w:before="161"/>
        <w:ind w:left="905" w:hanging="304"/>
        <w:rPr>
          <w:sz w:val="28"/>
        </w:rPr>
      </w:pPr>
      <w:r>
        <w:rPr>
          <w:sz w:val="28"/>
        </w:rPr>
        <w:t>место</w:t>
      </w:r>
      <w:r>
        <w:rPr>
          <w:spacing w:val="-5"/>
          <w:sz w:val="28"/>
        </w:rPr>
        <w:t xml:space="preserve"> </w:t>
      </w:r>
      <w:r>
        <w:rPr>
          <w:sz w:val="28"/>
        </w:rPr>
        <w:t>подготовки</w:t>
      </w:r>
      <w:r>
        <w:rPr>
          <w:spacing w:val="-7"/>
          <w:sz w:val="28"/>
        </w:rPr>
        <w:t xml:space="preserve"> </w:t>
      </w:r>
      <w:r>
        <w:rPr>
          <w:spacing w:val="-2"/>
          <w:sz w:val="28"/>
        </w:rPr>
        <w:t>плана;</w:t>
      </w:r>
    </w:p>
    <w:p w:rsidR="008D2050" w:rsidRDefault="005B63F1">
      <w:pPr>
        <w:pStyle w:val="a5"/>
        <w:numPr>
          <w:ilvl w:val="0"/>
          <w:numId w:val="19"/>
        </w:numPr>
        <w:tabs>
          <w:tab w:val="left" w:pos="905"/>
        </w:tabs>
        <w:spacing w:before="163"/>
        <w:ind w:left="905" w:hanging="304"/>
        <w:rPr>
          <w:sz w:val="28"/>
        </w:rPr>
      </w:pPr>
      <w:r>
        <w:rPr>
          <w:sz w:val="28"/>
        </w:rPr>
        <w:t>авторов</w:t>
      </w:r>
      <w:r>
        <w:rPr>
          <w:spacing w:val="-3"/>
          <w:sz w:val="28"/>
        </w:rPr>
        <w:t xml:space="preserve"> </w:t>
      </w:r>
      <w:r>
        <w:rPr>
          <w:sz w:val="28"/>
        </w:rPr>
        <w:t>проекта,</w:t>
      </w:r>
      <w:r>
        <w:rPr>
          <w:spacing w:val="-8"/>
          <w:sz w:val="28"/>
        </w:rPr>
        <w:t xml:space="preserve"> </w:t>
      </w:r>
      <w:r>
        <w:rPr>
          <w:sz w:val="28"/>
        </w:rPr>
        <w:t>название</w:t>
      </w:r>
      <w:r>
        <w:rPr>
          <w:spacing w:val="-4"/>
          <w:sz w:val="28"/>
        </w:rPr>
        <w:t xml:space="preserve"> </w:t>
      </w:r>
      <w:r>
        <w:rPr>
          <w:sz w:val="28"/>
        </w:rPr>
        <w:t>и</w:t>
      </w:r>
      <w:r>
        <w:rPr>
          <w:spacing w:val="-3"/>
          <w:sz w:val="28"/>
        </w:rPr>
        <w:t xml:space="preserve"> </w:t>
      </w:r>
      <w:r>
        <w:rPr>
          <w:sz w:val="28"/>
        </w:rPr>
        <w:t>адрес</w:t>
      </w:r>
      <w:r>
        <w:rPr>
          <w:spacing w:val="-6"/>
          <w:sz w:val="28"/>
        </w:rPr>
        <w:t xml:space="preserve"> </w:t>
      </w:r>
      <w:r>
        <w:rPr>
          <w:sz w:val="28"/>
        </w:rPr>
        <w:t>предприятия,</w:t>
      </w:r>
      <w:r>
        <w:rPr>
          <w:spacing w:val="-2"/>
          <w:sz w:val="28"/>
        </w:rPr>
        <w:t xml:space="preserve"> телефоны;</w:t>
      </w:r>
    </w:p>
    <w:p w:rsidR="008D2050" w:rsidRDefault="005B63F1">
      <w:pPr>
        <w:pStyle w:val="a5"/>
        <w:numPr>
          <w:ilvl w:val="0"/>
          <w:numId w:val="19"/>
        </w:numPr>
        <w:tabs>
          <w:tab w:val="left" w:pos="905"/>
        </w:tabs>
        <w:ind w:left="905" w:hanging="304"/>
        <w:rPr>
          <w:sz w:val="28"/>
        </w:rPr>
      </w:pPr>
      <w:r>
        <w:rPr>
          <w:sz w:val="28"/>
        </w:rPr>
        <w:t>имена</w:t>
      </w:r>
      <w:r>
        <w:rPr>
          <w:spacing w:val="-4"/>
          <w:sz w:val="28"/>
        </w:rPr>
        <w:t xml:space="preserve"> </w:t>
      </w:r>
      <w:r>
        <w:rPr>
          <w:sz w:val="28"/>
        </w:rPr>
        <w:t>и</w:t>
      </w:r>
      <w:r>
        <w:rPr>
          <w:spacing w:val="-2"/>
          <w:sz w:val="28"/>
        </w:rPr>
        <w:t xml:space="preserve"> </w:t>
      </w:r>
      <w:r>
        <w:rPr>
          <w:sz w:val="28"/>
        </w:rPr>
        <w:t>адреса</w:t>
      </w:r>
      <w:r>
        <w:rPr>
          <w:spacing w:val="-1"/>
          <w:sz w:val="28"/>
        </w:rPr>
        <w:t xml:space="preserve"> </w:t>
      </w:r>
      <w:r>
        <w:rPr>
          <w:spacing w:val="-2"/>
          <w:sz w:val="28"/>
        </w:rPr>
        <w:t>учредителей;</w:t>
      </w:r>
    </w:p>
    <w:p w:rsidR="008D2050" w:rsidRDefault="005B63F1">
      <w:pPr>
        <w:pStyle w:val="a5"/>
        <w:numPr>
          <w:ilvl w:val="0"/>
          <w:numId w:val="19"/>
        </w:numPr>
        <w:tabs>
          <w:tab w:val="left" w:pos="907"/>
        </w:tabs>
        <w:spacing w:before="161"/>
        <w:ind w:hanging="304"/>
        <w:rPr>
          <w:sz w:val="28"/>
        </w:rPr>
      </w:pPr>
      <w:r>
        <w:rPr>
          <w:sz w:val="28"/>
        </w:rPr>
        <w:t>назначение</w:t>
      </w:r>
      <w:r>
        <w:rPr>
          <w:spacing w:val="-4"/>
          <w:sz w:val="28"/>
        </w:rPr>
        <w:t xml:space="preserve"> </w:t>
      </w:r>
      <w:r>
        <w:rPr>
          <w:sz w:val="28"/>
        </w:rPr>
        <w:t>бизнес-плана</w:t>
      </w:r>
      <w:r>
        <w:rPr>
          <w:spacing w:val="-3"/>
          <w:sz w:val="28"/>
        </w:rPr>
        <w:t xml:space="preserve"> </w:t>
      </w:r>
      <w:r>
        <w:rPr>
          <w:sz w:val="28"/>
        </w:rPr>
        <w:t>и</w:t>
      </w:r>
      <w:r>
        <w:rPr>
          <w:spacing w:val="-2"/>
          <w:sz w:val="28"/>
        </w:rPr>
        <w:t xml:space="preserve"> </w:t>
      </w:r>
      <w:r>
        <w:rPr>
          <w:sz w:val="28"/>
        </w:rPr>
        <w:t>его</w:t>
      </w:r>
      <w:r>
        <w:rPr>
          <w:spacing w:val="-4"/>
          <w:sz w:val="28"/>
        </w:rPr>
        <w:t xml:space="preserve"> </w:t>
      </w:r>
      <w:r>
        <w:rPr>
          <w:spacing w:val="-2"/>
          <w:sz w:val="28"/>
        </w:rPr>
        <w:t>пользователей.</w:t>
      </w:r>
    </w:p>
    <w:p w:rsidR="008D2050" w:rsidRDefault="005B63F1">
      <w:pPr>
        <w:pStyle w:val="a3"/>
        <w:spacing w:before="160" w:line="360" w:lineRule="auto"/>
        <w:ind w:right="101" w:firstLine="708"/>
        <w:jc w:val="both"/>
      </w:pPr>
      <w:r>
        <w:t>После титульного листа следует</w:t>
      </w:r>
      <w:r>
        <w:rPr>
          <w:spacing w:val="-4"/>
        </w:rPr>
        <w:t xml:space="preserve"> </w:t>
      </w:r>
      <w:r>
        <w:rPr>
          <w:b/>
        </w:rPr>
        <w:t>оглавление</w:t>
      </w:r>
      <w:r>
        <w:rPr>
          <w:b/>
          <w:spacing w:val="-5"/>
        </w:rPr>
        <w:t xml:space="preserve"> </w:t>
      </w:r>
      <w:r>
        <w:t>– формулировка разделов плана с указанием страниц и выделением наиболее важных пунктов в соответствии с особенностями конкретного проекта.</w:t>
      </w:r>
    </w:p>
    <w:p w:rsidR="008D2050" w:rsidRDefault="005B63F1">
      <w:pPr>
        <w:pStyle w:val="a3"/>
        <w:spacing w:before="1" w:line="360" w:lineRule="auto"/>
        <w:ind w:right="100" w:firstLine="708"/>
        <w:jc w:val="both"/>
      </w:pPr>
      <w:r>
        <w:t>Бизнес-план может содержать</w:t>
      </w:r>
      <w:r>
        <w:rPr>
          <w:spacing w:val="-5"/>
        </w:rPr>
        <w:t xml:space="preserve"> </w:t>
      </w:r>
      <w:r>
        <w:rPr>
          <w:b/>
        </w:rPr>
        <w:t>аннотацию</w:t>
      </w:r>
      <w:r>
        <w:t>, в которой дается краткое описание цели и основных положений бизнес-плана (0,5 – 2 страницы). Аннотация может быть оформлена в последовательности, которая указана ниже.</w:t>
      </w:r>
    </w:p>
    <w:p w:rsidR="008D2050" w:rsidRDefault="005B63F1">
      <w:pPr>
        <w:pStyle w:val="a5"/>
        <w:numPr>
          <w:ilvl w:val="1"/>
          <w:numId w:val="19"/>
        </w:numPr>
        <w:tabs>
          <w:tab w:val="left" w:pos="1105"/>
        </w:tabs>
        <w:spacing w:before="0"/>
        <w:ind w:left="1105" w:hanging="281"/>
        <w:rPr>
          <w:sz w:val="28"/>
        </w:rPr>
      </w:pPr>
      <w:r>
        <w:rPr>
          <w:spacing w:val="-2"/>
          <w:sz w:val="28"/>
        </w:rPr>
        <w:t>Предприятие.</w:t>
      </w:r>
    </w:p>
    <w:p w:rsidR="008D2050" w:rsidRDefault="005B63F1">
      <w:pPr>
        <w:pStyle w:val="a5"/>
        <w:numPr>
          <w:ilvl w:val="1"/>
          <w:numId w:val="19"/>
        </w:numPr>
        <w:tabs>
          <w:tab w:val="left" w:pos="1105"/>
        </w:tabs>
        <w:spacing w:before="161"/>
        <w:ind w:left="1105" w:hanging="281"/>
        <w:rPr>
          <w:sz w:val="28"/>
        </w:rPr>
      </w:pPr>
      <w:r>
        <w:rPr>
          <w:spacing w:val="-2"/>
          <w:sz w:val="28"/>
        </w:rPr>
        <w:t>Адрес.</w:t>
      </w:r>
    </w:p>
    <w:p w:rsidR="008D2050" w:rsidRDefault="005B63F1">
      <w:pPr>
        <w:pStyle w:val="a5"/>
        <w:numPr>
          <w:ilvl w:val="1"/>
          <w:numId w:val="19"/>
        </w:numPr>
        <w:tabs>
          <w:tab w:val="left" w:pos="1105"/>
        </w:tabs>
        <w:ind w:left="1105" w:hanging="281"/>
        <w:rPr>
          <w:sz w:val="28"/>
        </w:rPr>
      </w:pPr>
      <w:r>
        <w:rPr>
          <w:sz w:val="28"/>
        </w:rPr>
        <w:t>Телефон,</w:t>
      </w:r>
      <w:r>
        <w:rPr>
          <w:spacing w:val="-5"/>
          <w:sz w:val="28"/>
        </w:rPr>
        <w:t xml:space="preserve"> </w:t>
      </w:r>
      <w:r>
        <w:rPr>
          <w:spacing w:val="-2"/>
          <w:sz w:val="28"/>
        </w:rPr>
        <w:t>факс.</w:t>
      </w:r>
    </w:p>
    <w:p w:rsidR="008D2050" w:rsidRDefault="005B63F1">
      <w:pPr>
        <w:pStyle w:val="a5"/>
        <w:numPr>
          <w:ilvl w:val="1"/>
          <w:numId w:val="19"/>
        </w:numPr>
        <w:tabs>
          <w:tab w:val="left" w:pos="1105"/>
        </w:tabs>
        <w:spacing w:before="161"/>
        <w:ind w:left="1105" w:hanging="281"/>
        <w:rPr>
          <w:sz w:val="28"/>
        </w:rPr>
      </w:pPr>
      <w:r>
        <w:rPr>
          <w:sz w:val="28"/>
        </w:rPr>
        <w:t>Руководитель</w:t>
      </w:r>
      <w:r>
        <w:rPr>
          <w:spacing w:val="-14"/>
          <w:sz w:val="28"/>
        </w:rPr>
        <w:t xml:space="preserve"> </w:t>
      </w:r>
      <w:r>
        <w:rPr>
          <w:spacing w:val="-2"/>
          <w:sz w:val="28"/>
        </w:rPr>
        <w:t>предприятия.</w:t>
      </w:r>
    </w:p>
    <w:p w:rsidR="008D2050" w:rsidRDefault="005B63F1">
      <w:pPr>
        <w:pStyle w:val="a5"/>
        <w:numPr>
          <w:ilvl w:val="1"/>
          <w:numId w:val="19"/>
        </w:numPr>
        <w:tabs>
          <w:tab w:val="left" w:pos="1105"/>
        </w:tabs>
        <w:spacing w:before="163"/>
        <w:ind w:left="1105" w:hanging="281"/>
        <w:rPr>
          <w:sz w:val="28"/>
        </w:rPr>
      </w:pPr>
      <w:r>
        <w:rPr>
          <w:sz w:val="28"/>
        </w:rPr>
        <w:t>Суть</w:t>
      </w:r>
      <w:r>
        <w:rPr>
          <w:spacing w:val="-5"/>
          <w:sz w:val="28"/>
        </w:rPr>
        <w:t xml:space="preserve"> </w:t>
      </w:r>
      <w:r>
        <w:rPr>
          <w:sz w:val="28"/>
        </w:rPr>
        <w:t>предлагаемого</w:t>
      </w:r>
      <w:r>
        <w:rPr>
          <w:spacing w:val="-2"/>
          <w:sz w:val="28"/>
        </w:rPr>
        <w:t xml:space="preserve"> </w:t>
      </w:r>
      <w:r>
        <w:rPr>
          <w:sz w:val="28"/>
        </w:rPr>
        <w:t>проекта</w:t>
      </w:r>
      <w:r>
        <w:rPr>
          <w:spacing w:val="-6"/>
          <w:sz w:val="28"/>
        </w:rPr>
        <w:t xml:space="preserve"> </w:t>
      </w:r>
      <w:r>
        <w:rPr>
          <w:sz w:val="28"/>
        </w:rPr>
        <w:t>и</w:t>
      </w:r>
      <w:r>
        <w:rPr>
          <w:spacing w:val="-3"/>
          <w:sz w:val="28"/>
        </w:rPr>
        <w:t xml:space="preserve"> </w:t>
      </w:r>
      <w:r>
        <w:rPr>
          <w:sz w:val="28"/>
        </w:rPr>
        <w:t>место</w:t>
      </w:r>
      <w:r>
        <w:rPr>
          <w:spacing w:val="-2"/>
          <w:sz w:val="28"/>
        </w:rPr>
        <w:t xml:space="preserve"> реализации.</w:t>
      </w:r>
    </w:p>
    <w:p w:rsidR="008D2050" w:rsidRDefault="005B63F1">
      <w:pPr>
        <w:pStyle w:val="a5"/>
        <w:numPr>
          <w:ilvl w:val="1"/>
          <w:numId w:val="19"/>
        </w:numPr>
        <w:tabs>
          <w:tab w:val="left" w:pos="1105"/>
        </w:tabs>
        <w:ind w:left="1105" w:hanging="281"/>
        <w:rPr>
          <w:sz w:val="28"/>
        </w:rPr>
      </w:pPr>
      <w:r>
        <w:rPr>
          <w:sz w:val="28"/>
        </w:rPr>
        <w:t>Результат</w:t>
      </w:r>
      <w:r>
        <w:rPr>
          <w:spacing w:val="-9"/>
          <w:sz w:val="28"/>
        </w:rPr>
        <w:t xml:space="preserve"> </w:t>
      </w:r>
      <w:r>
        <w:rPr>
          <w:sz w:val="28"/>
        </w:rPr>
        <w:t>реализации</w:t>
      </w:r>
      <w:r>
        <w:rPr>
          <w:spacing w:val="-9"/>
          <w:sz w:val="28"/>
        </w:rPr>
        <w:t xml:space="preserve"> </w:t>
      </w:r>
      <w:r>
        <w:rPr>
          <w:spacing w:val="-2"/>
          <w:sz w:val="28"/>
        </w:rPr>
        <w:t>проекта.</w:t>
      </w:r>
    </w:p>
    <w:p w:rsidR="008D2050" w:rsidRDefault="005B63F1">
      <w:pPr>
        <w:pStyle w:val="a5"/>
        <w:numPr>
          <w:ilvl w:val="1"/>
          <w:numId w:val="19"/>
        </w:numPr>
        <w:tabs>
          <w:tab w:val="left" w:pos="1105"/>
        </w:tabs>
        <w:spacing w:before="161"/>
        <w:ind w:left="1105" w:hanging="281"/>
        <w:rPr>
          <w:sz w:val="28"/>
        </w:rPr>
      </w:pPr>
      <w:r>
        <w:rPr>
          <w:sz w:val="28"/>
        </w:rPr>
        <w:t>Необходимые</w:t>
      </w:r>
      <w:r>
        <w:rPr>
          <w:spacing w:val="-10"/>
          <w:sz w:val="28"/>
        </w:rPr>
        <w:t xml:space="preserve"> </w:t>
      </w:r>
      <w:r>
        <w:rPr>
          <w:sz w:val="28"/>
        </w:rPr>
        <w:t>финансовые</w:t>
      </w:r>
      <w:r>
        <w:rPr>
          <w:spacing w:val="-9"/>
          <w:sz w:val="28"/>
        </w:rPr>
        <w:t xml:space="preserve"> </w:t>
      </w:r>
      <w:r>
        <w:rPr>
          <w:spacing w:val="-2"/>
          <w:sz w:val="28"/>
        </w:rPr>
        <w:t>ресурсы.</w:t>
      </w:r>
    </w:p>
    <w:p w:rsidR="008D2050" w:rsidRDefault="005B63F1">
      <w:pPr>
        <w:pStyle w:val="a5"/>
        <w:numPr>
          <w:ilvl w:val="1"/>
          <w:numId w:val="19"/>
        </w:numPr>
        <w:tabs>
          <w:tab w:val="left" w:pos="1105"/>
        </w:tabs>
        <w:ind w:left="1105" w:hanging="281"/>
        <w:rPr>
          <w:sz w:val="28"/>
        </w:rPr>
      </w:pPr>
      <w:r>
        <w:rPr>
          <w:sz w:val="28"/>
        </w:rPr>
        <w:t>Срок</w:t>
      </w:r>
      <w:r>
        <w:rPr>
          <w:spacing w:val="-10"/>
          <w:sz w:val="28"/>
        </w:rPr>
        <w:t xml:space="preserve"> </w:t>
      </w:r>
      <w:r>
        <w:rPr>
          <w:sz w:val="28"/>
        </w:rPr>
        <w:t>окупаемости</w:t>
      </w:r>
      <w:r>
        <w:rPr>
          <w:spacing w:val="-4"/>
          <w:sz w:val="28"/>
        </w:rPr>
        <w:t xml:space="preserve"> </w:t>
      </w:r>
      <w:r>
        <w:rPr>
          <w:spacing w:val="-2"/>
          <w:sz w:val="28"/>
        </w:rPr>
        <w:t>проекта.</w:t>
      </w:r>
    </w:p>
    <w:p w:rsidR="008D2050" w:rsidRDefault="005B63F1">
      <w:pPr>
        <w:pStyle w:val="a5"/>
        <w:numPr>
          <w:ilvl w:val="1"/>
          <w:numId w:val="19"/>
        </w:numPr>
        <w:tabs>
          <w:tab w:val="left" w:pos="1105"/>
        </w:tabs>
        <w:spacing w:before="163"/>
        <w:ind w:left="1105" w:hanging="281"/>
        <w:rPr>
          <w:sz w:val="28"/>
        </w:rPr>
      </w:pPr>
      <w:r>
        <w:rPr>
          <w:sz w:val="28"/>
        </w:rPr>
        <w:t>Ожидаемая</w:t>
      </w:r>
      <w:r>
        <w:rPr>
          <w:spacing w:val="-8"/>
          <w:sz w:val="28"/>
        </w:rPr>
        <w:t xml:space="preserve"> </w:t>
      </w:r>
      <w:r>
        <w:rPr>
          <w:sz w:val="28"/>
        </w:rPr>
        <w:t>среднегодовая</w:t>
      </w:r>
      <w:r>
        <w:rPr>
          <w:spacing w:val="-7"/>
          <w:sz w:val="28"/>
        </w:rPr>
        <w:t xml:space="preserve"> </w:t>
      </w:r>
      <w:r>
        <w:rPr>
          <w:spacing w:val="-2"/>
          <w:sz w:val="28"/>
        </w:rPr>
        <w:t>прибыль.</w:t>
      </w:r>
    </w:p>
    <w:p w:rsidR="008D2050" w:rsidRDefault="005B63F1">
      <w:pPr>
        <w:pStyle w:val="a5"/>
        <w:numPr>
          <w:ilvl w:val="1"/>
          <w:numId w:val="19"/>
        </w:numPr>
        <w:tabs>
          <w:tab w:val="left" w:pos="1247"/>
        </w:tabs>
        <w:ind w:left="1247" w:hanging="423"/>
        <w:rPr>
          <w:sz w:val="28"/>
        </w:rPr>
      </w:pPr>
      <w:r>
        <w:rPr>
          <w:sz w:val="28"/>
        </w:rPr>
        <w:t>Предполагаемая</w:t>
      </w:r>
      <w:r>
        <w:rPr>
          <w:spacing w:val="-8"/>
          <w:sz w:val="28"/>
        </w:rPr>
        <w:t xml:space="preserve"> </w:t>
      </w:r>
      <w:r>
        <w:rPr>
          <w:sz w:val="28"/>
        </w:rPr>
        <w:t>форма</w:t>
      </w:r>
      <w:r>
        <w:rPr>
          <w:spacing w:val="-5"/>
          <w:sz w:val="28"/>
        </w:rPr>
        <w:t xml:space="preserve"> </w:t>
      </w:r>
      <w:r>
        <w:rPr>
          <w:sz w:val="28"/>
        </w:rPr>
        <w:t>и</w:t>
      </w:r>
      <w:r>
        <w:rPr>
          <w:spacing w:val="-5"/>
          <w:sz w:val="28"/>
        </w:rPr>
        <w:t xml:space="preserve"> </w:t>
      </w:r>
      <w:r>
        <w:rPr>
          <w:sz w:val="28"/>
        </w:rPr>
        <w:t>условия</w:t>
      </w:r>
      <w:r>
        <w:rPr>
          <w:spacing w:val="-4"/>
          <w:sz w:val="28"/>
        </w:rPr>
        <w:t xml:space="preserve"> </w:t>
      </w:r>
      <w:r>
        <w:rPr>
          <w:sz w:val="28"/>
        </w:rPr>
        <w:t>участи</w:t>
      </w:r>
      <w:r>
        <w:rPr>
          <w:spacing w:val="-3"/>
          <w:sz w:val="28"/>
        </w:rPr>
        <w:t xml:space="preserve"> </w:t>
      </w:r>
      <w:r>
        <w:rPr>
          <w:spacing w:val="-2"/>
          <w:sz w:val="28"/>
        </w:rPr>
        <w:t>инвестора.</w:t>
      </w:r>
    </w:p>
    <w:p w:rsidR="008D2050" w:rsidRDefault="005B63F1">
      <w:pPr>
        <w:pStyle w:val="a5"/>
        <w:numPr>
          <w:ilvl w:val="1"/>
          <w:numId w:val="19"/>
        </w:numPr>
        <w:tabs>
          <w:tab w:val="left" w:pos="1247"/>
        </w:tabs>
        <w:spacing w:before="161"/>
        <w:ind w:left="1247" w:hanging="423"/>
        <w:rPr>
          <w:sz w:val="28"/>
        </w:rPr>
      </w:pPr>
      <w:r>
        <w:rPr>
          <w:sz w:val="28"/>
        </w:rPr>
        <w:t>Возможные</w:t>
      </w:r>
      <w:r>
        <w:rPr>
          <w:spacing w:val="-6"/>
          <w:sz w:val="28"/>
        </w:rPr>
        <w:t xml:space="preserve"> </w:t>
      </w:r>
      <w:r>
        <w:rPr>
          <w:sz w:val="28"/>
        </w:rPr>
        <w:t>гарантии</w:t>
      </w:r>
      <w:r>
        <w:rPr>
          <w:spacing w:val="-6"/>
          <w:sz w:val="28"/>
        </w:rPr>
        <w:t xml:space="preserve"> </w:t>
      </w:r>
      <w:r>
        <w:rPr>
          <w:sz w:val="28"/>
        </w:rPr>
        <w:t>по</w:t>
      </w:r>
      <w:r>
        <w:rPr>
          <w:spacing w:val="-4"/>
          <w:sz w:val="28"/>
        </w:rPr>
        <w:t xml:space="preserve"> </w:t>
      </w:r>
      <w:r>
        <w:rPr>
          <w:sz w:val="28"/>
        </w:rPr>
        <w:t>возврату</w:t>
      </w:r>
      <w:r>
        <w:rPr>
          <w:spacing w:val="-9"/>
          <w:sz w:val="28"/>
        </w:rPr>
        <w:t xml:space="preserve"> </w:t>
      </w:r>
      <w:r>
        <w:rPr>
          <w:spacing w:val="-2"/>
          <w:sz w:val="28"/>
        </w:rPr>
        <w:t>инвестиций.</w:t>
      </w:r>
    </w:p>
    <w:p w:rsidR="008D2050" w:rsidRDefault="005B63F1">
      <w:pPr>
        <w:pStyle w:val="a3"/>
        <w:spacing w:before="160" w:line="360" w:lineRule="auto"/>
        <w:ind w:right="103" w:firstLine="708"/>
        <w:jc w:val="both"/>
      </w:pPr>
      <w:r>
        <w:t>Во</w:t>
      </w:r>
      <w:r>
        <w:rPr>
          <w:spacing w:val="-2"/>
        </w:rPr>
        <w:t xml:space="preserve"> </w:t>
      </w:r>
      <w:r>
        <w:rPr>
          <w:b/>
        </w:rPr>
        <w:t>введении</w:t>
      </w:r>
      <w:r>
        <w:rPr>
          <w:b/>
          <w:spacing w:val="-4"/>
        </w:rPr>
        <w:t xml:space="preserve"> </w:t>
      </w:r>
      <w:r>
        <w:t>указываются задача составления бизнес-плана и круг лиц, которым он адресован.</w:t>
      </w:r>
    </w:p>
    <w:p w:rsidR="008D2050" w:rsidRDefault="005B63F1">
      <w:pPr>
        <w:pStyle w:val="a3"/>
        <w:spacing w:before="1" w:line="360" w:lineRule="auto"/>
        <w:ind w:right="100" w:firstLine="708"/>
        <w:jc w:val="both"/>
      </w:pPr>
      <w:r>
        <w:rPr>
          <w:b/>
        </w:rPr>
        <w:t>Резюме</w:t>
      </w:r>
      <w:r>
        <w:rPr>
          <w:b/>
          <w:spacing w:val="-2"/>
        </w:rPr>
        <w:t xml:space="preserve"> </w:t>
      </w:r>
      <w:r>
        <w:t>(концепция бизнеса) – краткое изложение основных положений предполагаемого плана, т. е. информация о намечаемом бизнесе и целях, которые ставит перед собой предприятие либо предприниматель, начиная собственное дело или развивая имеющееся.</w:t>
      </w:r>
    </w:p>
    <w:p w:rsidR="008D2050" w:rsidRDefault="008D2050">
      <w:pPr>
        <w:spacing w:line="360" w:lineRule="auto"/>
        <w:jc w:val="both"/>
        <w:sectPr w:rsidR="008D2050">
          <w:pgSz w:w="11910" w:h="16840"/>
          <w:pgMar w:top="900" w:right="460" w:bottom="1200" w:left="1160" w:header="0" w:footer="1004" w:gutter="0"/>
          <w:cols w:space="720"/>
        </w:sectPr>
      </w:pPr>
    </w:p>
    <w:p w:rsidR="008D2050" w:rsidRDefault="005B63F1">
      <w:pPr>
        <w:pStyle w:val="a3"/>
        <w:spacing w:before="69" w:line="360" w:lineRule="auto"/>
        <w:ind w:right="101" w:firstLine="708"/>
        <w:jc w:val="both"/>
      </w:pPr>
      <w:bookmarkStart w:id="3" w:name="4._История_бизнеса_организации_(описание"/>
      <w:bookmarkEnd w:id="3"/>
      <w:r>
        <w:lastRenderedPageBreak/>
        <w:t>Концепция составляется после написания всех разделов бизнес-плана, так</w:t>
      </w:r>
      <w:r>
        <w:rPr>
          <w:spacing w:val="80"/>
        </w:rPr>
        <w:t xml:space="preserve"> </w:t>
      </w:r>
      <w:r>
        <w:t>как содержит самое основное из всех его разделов.</w:t>
      </w:r>
    </w:p>
    <w:p w:rsidR="008D2050" w:rsidRDefault="005B63F1">
      <w:pPr>
        <w:pStyle w:val="a3"/>
        <w:spacing w:line="360" w:lineRule="auto"/>
        <w:ind w:right="98" w:firstLine="708"/>
        <w:jc w:val="both"/>
      </w:pPr>
      <w:r>
        <w:t>В резюме указываются возможности для бизнеса, их привлекательность, важность для предприятия и региона, необходимые финансовые ресурсы (собственные или заемные), возможный срок возврата заемных средств,</w:t>
      </w:r>
      <w:r>
        <w:rPr>
          <w:spacing w:val="-2"/>
        </w:rPr>
        <w:t xml:space="preserve"> </w:t>
      </w:r>
      <w:r>
        <w:t xml:space="preserve">ожидаемая прибыль и ее распределение, условия инвестирования. Резюме должно содержать главную цель предполагаемого бизнеса и назначение разрабатываемого бизнес- </w:t>
      </w:r>
      <w:r>
        <w:rPr>
          <w:spacing w:val="-2"/>
        </w:rPr>
        <w:t>плана.</w:t>
      </w:r>
    </w:p>
    <w:p w:rsidR="008D2050" w:rsidRDefault="005B63F1">
      <w:pPr>
        <w:pStyle w:val="a3"/>
        <w:spacing w:line="360" w:lineRule="auto"/>
        <w:ind w:right="100" w:firstLine="708"/>
        <w:jc w:val="both"/>
      </w:pPr>
      <w:r>
        <w:t>Помимо выделения</w:t>
      </w:r>
      <w:r>
        <w:rPr>
          <w:spacing w:val="-1"/>
        </w:rPr>
        <w:t xml:space="preserve"> </w:t>
      </w:r>
      <w:r>
        <w:t>главной</w:t>
      </w:r>
      <w:r>
        <w:rPr>
          <w:spacing w:val="-1"/>
        </w:rPr>
        <w:t xml:space="preserve"> </w:t>
      </w:r>
      <w:r>
        <w:t>цели</w:t>
      </w:r>
      <w:r>
        <w:rPr>
          <w:spacing w:val="-1"/>
        </w:rPr>
        <w:t xml:space="preserve"> </w:t>
      </w:r>
      <w:r>
        <w:t>(целей)</w:t>
      </w:r>
      <w:r>
        <w:rPr>
          <w:spacing w:val="-1"/>
        </w:rPr>
        <w:t xml:space="preserve"> </w:t>
      </w:r>
      <w:r>
        <w:t>бизнес-плана,</w:t>
      </w:r>
      <w:r>
        <w:rPr>
          <w:spacing w:val="-2"/>
        </w:rPr>
        <w:t xml:space="preserve"> </w:t>
      </w:r>
      <w:r>
        <w:t>указывается,</w:t>
      </w:r>
      <w:r>
        <w:rPr>
          <w:spacing w:val="-2"/>
        </w:rPr>
        <w:t xml:space="preserve"> </w:t>
      </w:r>
      <w:r>
        <w:t>для</w:t>
      </w:r>
      <w:r>
        <w:rPr>
          <w:spacing w:val="-1"/>
        </w:rPr>
        <w:t xml:space="preserve"> </w:t>
      </w:r>
      <w:r>
        <w:t>кого он предназначен: для потенциального инвестора или кредитора, возможных партнеров по бизнесу или акционеров, соучредителей, руководства предприятия или самого предпринимателя (как средство самоорганизации), государственных или муниципальных органов власти (с целью получения поддержки).</w:t>
      </w:r>
    </w:p>
    <w:p w:rsidR="008D2050" w:rsidRDefault="005B63F1">
      <w:pPr>
        <w:pStyle w:val="a3"/>
        <w:ind w:left="824" w:firstLine="0"/>
        <w:jc w:val="both"/>
      </w:pPr>
      <w:r>
        <w:t>Таким</w:t>
      </w:r>
      <w:r>
        <w:rPr>
          <w:spacing w:val="-7"/>
        </w:rPr>
        <w:t xml:space="preserve"> </w:t>
      </w:r>
      <w:r>
        <w:t>образом,</w:t>
      </w:r>
      <w:r>
        <w:rPr>
          <w:spacing w:val="-6"/>
        </w:rPr>
        <w:t xml:space="preserve"> </w:t>
      </w:r>
      <w:r>
        <w:t>резюме</w:t>
      </w:r>
      <w:r>
        <w:rPr>
          <w:spacing w:val="-6"/>
        </w:rPr>
        <w:t xml:space="preserve"> </w:t>
      </w:r>
      <w:r>
        <w:t>содержит</w:t>
      </w:r>
      <w:r>
        <w:rPr>
          <w:spacing w:val="-4"/>
        </w:rPr>
        <w:t xml:space="preserve"> </w:t>
      </w:r>
      <w:r>
        <w:t>следующие</w:t>
      </w:r>
      <w:r>
        <w:rPr>
          <w:spacing w:val="-4"/>
        </w:rPr>
        <w:t xml:space="preserve"> </w:t>
      </w:r>
      <w:r>
        <w:rPr>
          <w:spacing w:val="-2"/>
        </w:rPr>
        <w:t>данные:</w:t>
      </w:r>
    </w:p>
    <w:p w:rsidR="008D2050" w:rsidRDefault="005B63F1">
      <w:pPr>
        <w:pStyle w:val="a5"/>
        <w:numPr>
          <w:ilvl w:val="0"/>
          <w:numId w:val="18"/>
        </w:numPr>
        <w:tabs>
          <w:tab w:val="left" w:pos="1128"/>
        </w:tabs>
        <w:ind w:left="1128" w:hanging="304"/>
        <w:rPr>
          <w:sz w:val="28"/>
        </w:rPr>
      </w:pPr>
      <w:r>
        <w:rPr>
          <w:sz w:val="28"/>
        </w:rPr>
        <w:t>идеи,</w:t>
      </w:r>
      <w:r>
        <w:rPr>
          <w:spacing w:val="-5"/>
          <w:sz w:val="28"/>
        </w:rPr>
        <w:t xml:space="preserve"> </w:t>
      </w:r>
      <w:r>
        <w:rPr>
          <w:sz w:val="28"/>
        </w:rPr>
        <w:t>цели</w:t>
      </w:r>
      <w:r>
        <w:rPr>
          <w:spacing w:val="-4"/>
          <w:sz w:val="28"/>
        </w:rPr>
        <w:t xml:space="preserve"> </w:t>
      </w:r>
      <w:r>
        <w:rPr>
          <w:sz w:val="28"/>
        </w:rPr>
        <w:t>и</w:t>
      </w:r>
      <w:r>
        <w:rPr>
          <w:spacing w:val="-3"/>
          <w:sz w:val="28"/>
        </w:rPr>
        <w:t xml:space="preserve"> </w:t>
      </w:r>
      <w:r>
        <w:rPr>
          <w:sz w:val="28"/>
        </w:rPr>
        <w:t>суть</w:t>
      </w:r>
      <w:r>
        <w:rPr>
          <w:spacing w:val="-2"/>
          <w:sz w:val="28"/>
        </w:rPr>
        <w:t xml:space="preserve"> проекта;</w:t>
      </w:r>
    </w:p>
    <w:p w:rsidR="008D2050" w:rsidRDefault="005B63F1">
      <w:pPr>
        <w:pStyle w:val="a5"/>
        <w:numPr>
          <w:ilvl w:val="0"/>
          <w:numId w:val="18"/>
        </w:numPr>
        <w:tabs>
          <w:tab w:val="left" w:pos="1180"/>
        </w:tabs>
        <w:spacing w:line="360" w:lineRule="auto"/>
        <w:ind w:left="116" w:right="102" w:firstLine="708"/>
        <w:rPr>
          <w:sz w:val="28"/>
        </w:rPr>
      </w:pPr>
      <w:r>
        <w:rPr>
          <w:sz w:val="28"/>
        </w:rPr>
        <w:t>особенности</w:t>
      </w:r>
      <w:r>
        <w:rPr>
          <w:spacing w:val="40"/>
          <w:sz w:val="28"/>
        </w:rPr>
        <w:t xml:space="preserve"> </w:t>
      </w:r>
      <w:r>
        <w:rPr>
          <w:sz w:val="28"/>
        </w:rPr>
        <w:t>предлагаемых</w:t>
      </w:r>
      <w:r>
        <w:rPr>
          <w:spacing w:val="40"/>
          <w:sz w:val="28"/>
        </w:rPr>
        <w:t xml:space="preserve"> </w:t>
      </w:r>
      <w:r>
        <w:rPr>
          <w:sz w:val="28"/>
        </w:rPr>
        <w:t>товаров</w:t>
      </w:r>
      <w:r>
        <w:rPr>
          <w:spacing w:val="40"/>
          <w:sz w:val="28"/>
        </w:rPr>
        <w:t xml:space="preserve"> </w:t>
      </w:r>
      <w:r>
        <w:rPr>
          <w:sz w:val="28"/>
        </w:rPr>
        <w:t>(услуг,</w:t>
      </w:r>
      <w:r>
        <w:rPr>
          <w:spacing w:val="40"/>
          <w:sz w:val="28"/>
        </w:rPr>
        <w:t xml:space="preserve"> </w:t>
      </w:r>
      <w:r>
        <w:rPr>
          <w:sz w:val="28"/>
        </w:rPr>
        <w:t>работ)</w:t>
      </w:r>
      <w:r>
        <w:rPr>
          <w:spacing w:val="40"/>
          <w:sz w:val="28"/>
        </w:rPr>
        <w:t xml:space="preserve"> </w:t>
      </w:r>
      <w:r>
        <w:rPr>
          <w:sz w:val="28"/>
        </w:rPr>
        <w:t>и</w:t>
      </w:r>
      <w:r>
        <w:rPr>
          <w:spacing w:val="40"/>
          <w:sz w:val="28"/>
        </w:rPr>
        <w:t xml:space="preserve"> </w:t>
      </w:r>
      <w:r>
        <w:rPr>
          <w:sz w:val="28"/>
        </w:rPr>
        <w:t>их</w:t>
      </w:r>
      <w:r>
        <w:rPr>
          <w:spacing w:val="40"/>
          <w:sz w:val="28"/>
        </w:rPr>
        <w:t xml:space="preserve"> </w:t>
      </w:r>
      <w:r>
        <w:rPr>
          <w:sz w:val="28"/>
        </w:rPr>
        <w:t>преимущества</w:t>
      </w:r>
      <w:r>
        <w:rPr>
          <w:spacing w:val="40"/>
          <w:sz w:val="28"/>
        </w:rPr>
        <w:t xml:space="preserve"> </w:t>
      </w:r>
      <w:r>
        <w:rPr>
          <w:sz w:val="28"/>
        </w:rPr>
        <w:t>в сравнении с аналогичной продукцией конкурентов;</w:t>
      </w:r>
    </w:p>
    <w:p w:rsidR="008D2050" w:rsidRDefault="005B63F1">
      <w:pPr>
        <w:pStyle w:val="a5"/>
        <w:numPr>
          <w:ilvl w:val="0"/>
          <w:numId w:val="18"/>
        </w:numPr>
        <w:tabs>
          <w:tab w:val="left" w:pos="1128"/>
        </w:tabs>
        <w:spacing w:before="2"/>
        <w:ind w:left="1128" w:hanging="304"/>
        <w:rPr>
          <w:sz w:val="28"/>
        </w:rPr>
      </w:pPr>
      <w:r>
        <w:rPr>
          <w:sz w:val="28"/>
        </w:rPr>
        <w:t>стратегию</w:t>
      </w:r>
      <w:r>
        <w:rPr>
          <w:spacing w:val="-8"/>
          <w:sz w:val="28"/>
        </w:rPr>
        <w:t xml:space="preserve"> </w:t>
      </w:r>
      <w:r>
        <w:rPr>
          <w:sz w:val="28"/>
        </w:rPr>
        <w:t>и</w:t>
      </w:r>
      <w:r>
        <w:rPr>
          <w:spacing w:val="-5"/>
          <w:sz w:val="28"/>
        </w:rPr>
        <w:t xml:space="preserve"> </w:t>
      </w:r>
      <w:r>
        <w:rPr>
          <w:sz w:val="28"/>
        </w:rPr>
        <w:t>тактику</w:t>
      </w:r>
      <w:r>
        <w:rPr>
          <w:spacing w:val="-9"/>
          <w:sz w:val="28"/>
        </w:rPr>
        <w:t xml:space="preserve"> </w:t>
      </w:r>
      <w:r>
        <w:rPr>
          <w:sz w:val="28"/>
        </w:rPr>
        <w:t>достижения</w:t>
      </w:r>
      <w:r>
        <w:rPr>
          <w:spacing w:val="-5"/>
          <w:sz w:val="28"/>
        </w:rPr>
        <w:t xml:space="preserve"> </w:t>
      </w:r>
      <w:r>
        <w:rPr>
          <w:sz w:val="28"/>
        </w:rPr>
        <w:t>поставленных</w:t>
      </w:r>
      <w:r>
        <w:rPr>
          <w:spacing w:val="-4"/>
          <w:sz w:val="28"/>
        </w:rPr>
        <w:t xml:space="preserve"> </w:t>
      </w:r>
      <w:r>
        <w:rPr>
          <w:spacing w:val="-2"/>
          <w:sz w:val="28"/>
        </w:rPr>
        <w:t>целей;</w:t>
      </w:r>
    </w:p>
    <w:p w:rsidR="008D2050" w:rsidRDefault="005B63F1">
      <w:pPr>
        <w:pStyle w:val="a5"/>
        <w:numPr>
          <w:ilvl w:val="0"/>
          <w:numId w:val="18"/>
        </w:numPr>
        <w:tabs>
          <w:tab w:val="left" w:pos="1128"/>
        </w:tabs>
        <w:ind w:left="1128" w:hanging="304"/>
        <w:rPr>
          <w:sz w:val="28"/>
        </w:rPr>
      </w:pPr>
      <w:r>
        <w:rPr>
          <w:sz w:val="28"/>
        </w:rPr>
        <w:t>квалификацию</w:t>
      </w:r>
      <w:r>
        <w:rPr>
          <w:spacing w:val="-8"/>
          <w:sz w:val="28"/>
        </w:rPr>
        <w:t xml:space="preserve"> </w:t>
      </w:r>
      <w:r>
        <w:rPr>
          <w:sz w:val="28"/>
        </w:rPr>
        <w:t>персонала</w:t>
      </w:r>
      <w:r>
        <w:rPr>
          <w:spacing w:val="-9"/>
          <w:sz w:val="28"/>
        </w:rPr>
        <w:t xml:space="preserve"> </w:t>
      </w:r>
      <w:r>
        <w:rPr>
          <w:sz w:val="28"/>
        </w:rPr>
        <w:t>и</w:t>
      </w:r>
      <w:r>
        <w:rPr>
          <w:spacing w:val="-6"/>
          <w:sz w:val="28"/>
        </w:rPr>
        <w:t xml:space="preserve"> </w:t>
      </w:r>
      <w:r>
        <w:rPr>
          <w:sz w:val="28"/>
        </w:rPr>
        <w:t>особенно</w:t>
      </w:r>
      <w:r>
        <w:rPr>
          <w:spacing w:val="-7"/>
          <w:sz w:val="28"/>
        </w:rPr>
        <w:t xml:space="preserve"> </w:t>
      </w:r>
      <w:r>
        <w:rPr>
          <w:sz w:val="28"/>
        </w:rPr>
        <w:t>ведущих</w:t>
      </w:r>
      <w:r>
        <w:rPr>
          <w:spacing w:val="-4"/>
          <w:sz w:val="28"/>
        </w:rPr>
        <w:t xml:space="preserve"> </w:t>
      </w:r>
      <w:r>
        <w:rPr>
          <w:spacing w:val="-2"/>
          <w:sz w:val="28"/>
        </w:rPr>
        <w:t>менеджеров;</w:t>
      </w:r>
    </w:p>
    <w:p w:rsidR="008D2050" w:rsidRDefault="005B63F1">
      <w:pPr>
        <w:pStyle w:val="a5"/>
        <w:numPr>
          <w:ilvl w:val="0"/>
          <w:numId w:val="18"/>
        </w:numPr>
        <w:tabs>
          <w:tab w:val="left" w:pos="1134"/>
        </w:tabs>
        <w:spacing w:line="360" w:lineRule="auto"/>
        <w:ind w:left="116" w:right="100" w:firstLine="708"/>
        <w:rPr>
          <w:sz w:val="28"/>
        </w:rPr>
      </w:pPr>
      <w:r>
        <w:rPr>
          <w:sz w:val="28"/>
        </w:rPr>
        <w:t>прогноз спроса, объемы продаж товаров (услуг, работ) и суммы выручки в ближайший период (месяц, квартал, год и т. д.);</w:t>
      </w:r>
    </w:p>
    <w:p w:rsidR="008D2050" w:rsidRDefault="005B63F1">
      <w:pPr>
        <w:pStyle w:val="a5"/>
        <w:numPr>
          <w:ilvl w:val="0"/>
          <w:numId w:val="18"/>
        </w:numPr>
        <w:tabs>
          <w:tab w:val="left" w:pos="1128"/>
        </w:tabs>
        <w:spacing w:before="2"/>
        <w:ind w:left="1128" w:hanging="304"/>
        <w:rPr>
          <w:sz w:val="28"/>
        </w:rPr>
      </w:pPr>
      <w:r>
        <w:rPr>
          <w:sz w:val="28"/>
        </w:rPr>
        <w:t>планируемую</w:t>
      </w:r>
      <w:r>
        <w:rPr>
          <w:spacing w:val="-9"/>
          <w:sz w:val="28"/>
        </w:rPr>
        <w:t xml:space="preserve"> </w:t>
      </w:r>
      <w:r>
        <w:rPr>
          <w:sz w:val="28"/>
        </w:rPr>
        <w:t>себестоимость</w:t>
      </w:r>
      <w:r>
        <w:rPr>
          <w:spacing w:val="-9"/>
          <w:sz w:val="28"/>
        </w:rPr>
        <w:t xml:space="preserve"> </w:t>
      </w:r>
      <w:r>
        <w:rPr>
          <w:sz w:val="28"/>
        </w:rPr>
        <w:t>продукции</w:t>
      </w:r>
      <w:r>
        <w:rPr>
          <w:spacing w:val="-9"/>
          <w:sz w:val="28"/>
        </w:rPr>
        <w:t xml:space="preserve"> </w:t>
      </w:r>
      <w:r>
        <w:rPr>
          <w:sz w:val="28"/>
        </w:rPr>
        <w:t>и</w:t>
      </w:r>
      <w:r>
        <w:rPr>
          <w:spacing w:val="-7"/>
          <w:sz w:val="28"/>
        </w:rPr>
        <w:t xml:space="preserve"> </w:t>
      </w:r>
      <w:r>
        <w:rPr>
          <w:sz w:val="28"/>
        </w:rPr>
        <w:t>потребность</w:t>
      </w:r>
      <w:r>
        <w:rPr>
          <w:spacing w:val="-9"/>
          <w:sz w:val="28"/>
        </w:rPr>
        <w:t xml:space="preserve"> </w:t>
      </w:r>
      <w:r>
        <w:rPr>
          <w:spacing w:val="-2"/>
          <w:sz w:val="28"/>
        </w:rPr>
        <w:t>финансирования;</w:t>
      </w:r>
    </w:p>
    <w:p w:rsidR="008D2050" w:rsidRDefault="005B63F1">
      <w:pPr>
        <w:pStyle w:val="a5"/>
        <w:numPr>
          <w:ilvl w:val="0"/>
          <w:numId w:val="18"/>
        </w:numPr>
        <w:tabs>
          <w:tab w:val="left" w:pos="1202"/>
        </w:tabs>
        <w:spacing w:line="360" w:lineRule="auto"/>
        <w:ind w:left="116" w:right="102" w:firstLine="708"/>
        <w:rPr>
          <w:sz w:val="28"/>
        </w:rPr>
      </w:pPr>
      <w:r>
        <w:rPr>
          <w:sz w:val="28"/>
        </w:rPr>
        <w:t>ожидаемую</w:t>
      </w:r>
      <w:r>
        <w:rPr>
          <w:spacing w:val="40"/>
          <w:sz w:val="28"/>
        </w:rPr>
        <w:t xml:space="preserve"> </w:t>
      </w:r>
      <w:r>
        <w:rPr>
          <w:sz w:val="28"/>
        </w:rPr>
        <w:t>чистую</w:t>
      </w:r>
      <w:r>
        <w:rPr>
          <w:spacing w:val="40"/>
          <w:sz w:val="28"/>
        </w:rPr>
        <w:t xml:space="preserve"> </w:t>
      </w:r>
      <w:r>
        <w:rPr>
          <w:sz w:val="28"/>
        </w:rPr>
        <w:t>прибыль,</w:t>
      </w:r>
      <w:r>
        <w:rPr>
          <w:spacing w:val="40"/>
          <w:sz w:val="28"/>
        </w:rPr>
        <w:t xml:space="preserve"> </w:t>
      </w:r>
      <w:r>
        <w:rPr>
          <w:sz w:val="28"/>
        </w:rPr>
        <w:t>уровень</w:t>
      </w:r>
      <w:r>
        <w:rPr>
          <w:spacing w:val="40"/>
          <w:sz w:val="28"/>
        </w:rPr>
        <w:t xml:space="preserve"> </w:t>
      </w:r>
      <w:r>
        <w:rPr>
          <w:sz w:val="28"/>
        </w:rPr>
        <w:t>доходности</w:t>
      </w:r>
      <w:r>
        <w:rPr>
          <w:spacing w:val="40"/>
          <w:sz w:val="28"/>
        </w:rPr>
        <w:t xml:space="preserve"> </w:t>
      </w:r>
      <w:r>
        <w:rPr>
          <w:sz w:val="28"/>
        </w:rPr>
        <w:t>и</w:t>
      </w:r>
      <w:r>
        <w:rPr>
          <w:spacing w:val="40"/>
          <w:sz w:val="28"/>
        </w:rPr>
        <w:t xml:space="preserve"> </w:t>
      </w:r>
      <w:r>
        <w:rPr>
          <w:sz w:val="28"/>
        </w:rPr>
        <w:t>срок</w:t>
      </w:r>
      <w:r>
        <w:rPr>
          <w:spacing w:val="40"/>
          <w:sz w:val="28"/>
        </w:rPr>
        <w:t xml:space="preserve"> </w:t>
      </w:r>
      <w:r>
        <w:rPr>
          <w:sz w:val="28"/>
        </w:rPr>
        <w:t xml:space="preserve">окупаемости </w:t>
      </w:r>
      <w:r>
        <w:rPr>
          <w:spacing w:val="-2"/>
          <w:sz w:val="28"/>
        </w:rPr>
        <w:t>затрат;</w:t>
      </w:r>
    </w:p>
    <w:p w:rsidR="008D2050" w:rsidRDefault="005B63F1">
      <w:pPr>
        <w:pStyle w:val="a5"/>
        <w:numPr>
          <w:ilvl w:val="0"/>
          <w:numId w:val="18"/>
        </w:numPr>
        <w:tabs>
          <w:tab w:val="left" w:pos="1128"/>
        </w:tabs>
        <w:spacing w:before="0" w:line="321" w:lineRule="exact"/>
        <w:ind w:left="1128" w:hanging="304"/>
        <w:rPr>
          <w:sz w:val="28"/>
        </w:rPr>
      </w:pPr>
      <w:r>
        <w:rPr>
          <w:sz w:val="28"/>
        </w:rPr>
        <w:t>основные</w:t>
      </w:r>
      <w:r>
        <w:rPr>
          <w:spacing w:val="-5"/>
          <w:sz w:val="28"/>
        </w:rPr>
        <w:t xml:space="preserve"> </w:t>
      </w:r>
      <w:r>
        <w:rPr>
          <w:sz w:val="28"/>
        </w:rPr>
        <w:t>факторы</w:t>
      </w:r>
      <w:r>
        <w:rPr>
          <w:spacing w:val="-4"/>
          <w:sz w:val="28"/>
        </w:rPr>
        <w:t xml:space="preserve"> </w:t>
      </w:r>
      <w:r>
        <w:rPr>
          <w:sz w:val="28"/>
        </w:rPr>
        <w:t>успеха</w:t>
      </w:r>
      <w:r>
        <w:rPr>
          <w:spacing w:val="-4"/>
          <w:sz w:val="28"/>
        </w:rPr>
        <w:t xml:space="preserve"> </w:t>
      </w:r>
      <w:r>
        <w:rPr>
          <w:sz w:val="28"/>
        </w:rPr>
        <w:t>(описание</w:t>
      </w:r>
      <w:r>
        <w:rPr>
          <w:spacing w:val="-6"/>
          <w:sz w:val="28"/>
        </w:rPr>
        <w:t xml:space="preserve"> </w:t>
      </w:r>
      <w:r>
        <w:rPr>
          <w:sz w:val="28"/>
        </w:rPr>
        <w:t>способов</w:t>
      </w:r>
      <w:r>
        <w:rPr>
          <w:spacing w:val="-4"/>
          <w:sz w:val="28"/>
        </w:rPr>
        <w:t xml:space="preserve"> </w:t>
      </w:r>
      <w:r>
        <w:rPr>
          <w:sz w:val="28"/>
        </w:rPr>
        <w:t>действий</w:t>
      </w:r>
      <w:r>
        <w:rPr>
          <w:spacing w:val="-7"/>
          <w:sz w:val="28"/>
        </w:rPr>
        <w:t xml:space="preserve"> </w:t>
      </w:r>
      <w:r>
        <w:rPr>
          <w:sz w:val="28"/>
        </w:rPr>
        <w:t>и</w:t>
      </w:r>
      <w:r>
        <w:rPr>
          <w:spacing w:val="-4"/>
          <w:sz w:val="28"/>
        </w:rPr>
        <w:t xml:space="preserve"> </w:t>
      </w:r>
      <w:r>
        <w:rPr>
          <w:spacing w:val="-2"/>
          <w:sz w:val="28"/>
        </w:rPr>
        <w:t>мероприятий).</w:t>
      </w:r>
    </w:p>
    <w:p w:rsidR="008D2050" w:rsidRDefault="008D2050">
      <w:pPr>
        <w:pStyle w:val="a3"/>
        <w:ind w:left="0" w:firstLine="0"/>
      </w:pPr>
    </w:p>
    <w:p w:rsidR="008D2050" w:rsidRDefault="008D2050">
      <w:pPr>
        <w:pStyle w:val="a3"/>
        <w:spacing w:before="6"/>
        <w:ind w:left="0" w:firstLine="0"/>
      </w:pPr>
    </w:p>
    <w:p w:rsidR="008D2050" w:rsidRDefault="005B63F1">
      <w:pPr>
        <w:pStyle w:val="1"/>
        <w:numPr>
          <w:ilvl w:val="0"/>
          <w:numId w:val="20"/>
        </w:numPr>
        <w:tabs>
          <w:tab w:val="left" w:pos="1331"/>
        </w:tabs>
        <w:ind w:left="1331" w:hanging="281"/>
        <w:jc w:val="both"/>
      </w:pPr>
      <w:r>
        <w:t>История</w:t>
      </w:r>
      <w:r>
        <w:rPr>
          <w:spacing w:val="-9"/>
        </w:rPr>
        <w:t xml:space="preserve"> </w:t>
      </w:r>
      <w:r>
        <w:t>бизнеса</w:t>
      </w:r>
      <w:r>
        <w:rPr>
          <w:spacing w:val="-7"/>
        </w:rPr>
        <w:t xml:space="preserve"> </w:t>
      </w:r>
      <w:r>
        <w:t>организации</w:t>
      </w:r>
      <w:r>
        <w:rPr>
          <w:spacing w:val="-7"/>
        </w:rPr>
        <w:t xml:space="preserve"> </w:t>
      </w:r>
      <w:r>
        <w:t>(описание</w:t>
      </w:r>
      <w:r>
        <w:rPr>
          <w:spacing w:val="-4"/>
        </w:rPr>
        <w:t xml:space="preserve"> </w:t>
      </w:r>
      <w:r>
        <w:rPr>
          <w:spacing w:val="-2"/>
        </w:rPr>
        <w:t>отрасли)</w:t>
      </w:r>
    </w:p>
    <w:p w:rsidR="008D2050" w:rsidRDefault="005B63F1">
      <w:pPr>
        <w:pStyle w:val="a3"/>
        <w:spacing w:before="156" w:line="360" w:lineRule="auto"/>
        <w:ind w:right="101" w:firstLine="708"/>
        <w:jc w:val="both"/>
      </w:pPr>
      <w:r>
        <w:t>Данный раздел содержит основные сведения о предприятии и сфере его деятельности. Здесь находят отражение главные события, повлиявшие на появление</w:t>
      </w:r>
      <w:r>
        <w:rPr>
          <w:spacing w:val="8"/>
        </w:rPr>
        <w:t xml:space="preserve"> </w:t>
      </w:r>
      <w:r>
        <w:t>идей</w:t>
      </w:r>
      <w:r>
        <w:rPr>
          <w:spacing w:val="8"/>
        </w:rPr>
        <w:t xml:space="preserve"> </w:t>
      </w:r>
      <w:r>
        <w:t>предлагаемого</w:t>
      </w:r>
      <w:r>
        <w:rPr>
          <w:spacing w:val="9"/>
        </w:rPr>
        <w:t xml:space="preserve"> </w:t>
      </w:r>
      <w:r>
        <w:t>бизнеса,</w:t>
      </w:r>
      <w:r>
        <w:rPr>
          <w:spacing w:val="7"/>
        </w:rPr>
        <w:t xml:space="preserve"> </w:t>
      </w:r>
      <w:r>
        <w:t>а</w:t>
      </w:r>
      <w:r>
        <w:rPr>
          <w:spacing w:val="10"/>
        </w:rPr>
        <w:t xml:space="preserve"> </w:t>
      </w:r>
      <w:r>
        <w:t>также</w:t>
      </w:r>
      <w:r>
        <w:rPr>
          <w:spacing w:val="10"/>
        </w:rPr>
        <w:t xml:space="preserve"> </w:t>
      </w:r>
      <w:r>
        <w:t>главные</w:t>
      </w:r>
      <w:r>
        <w:rPr>
          <w:spacing w:val="8"/>
        </w:rPr>
        <w:t xml:space="preserve"> </w:t>
      </w:r>
      <w:r>
        <w:t>проблемы,</w:t>
      </w:r>
      <w:r>
        <w:rPr>
          <w:spacing w:val="10"/>
        </w:rPr>
        <w:t xml:space="preserve"> </w:t>
      </w:r>
      <w:r>
        <w:t>стоящие</w:t>
      </w:r>
      <w:r>
        <w:rPr>
          <w:spacing w:val="9"/>
        </w:rPr>
        <w:t xml:space="preserve"> </w:t>
      </w:r>
      <w:r>
        <w:rPr>
          <w:spacing w:val="-2"/>
        </w:rPr>
        <w:t>перед</w:t>
      </w:r>
    </w:p>
    <w:p w:rsidR="008D2050" w:rsidRDefault="008D2050">
      <w:pPr>
        <w:spacing w:line="360" w:lineRule="auto"/>
        <w:jc w:val="both"/>
        <w:sectPr w:rsidR="008D2050">
          <w:pgSz w:w="11910" w:h="16840"/>
          <w:pgMar w:top="900" w:right="460" w:bottom="1200" w:left="1160" w:header="0" w:footer="1004" w:gutter="0"/>
          <w:cols w:space="720"/>
        </w:sectPr>
      </w:pPr>
    </w:p>
    <w:p w:rsidR="008D2050" w:rsidRDefault="005B63F1">
      <w:pPr>
        <w:pStyle w:val="a3"/>
        <w:spacing w:before="69" w:line="360" w:lineRule="auto"/>
        <w:ind w:right="100" w:firstLine="0"/>
        <w:jc w:val="both"/>
      </w:pPr>
      <w:bookmarkStart w:id="4" w:name="5._Характеристика_объекта_бизнеса_органи"/>
      <w:bookmarkEnd w:id="4"/>
      <w:r>
        <w:lastRenderedPageBreak/>
        <w:t>организацией в настоящее время. Оценивается фактическое положение предприятия на рынке, указываются направления его развития на перспективу. Давно существующее предприятие приводит краткую историю своей хозяйственной деятельности. Указывается тип предполагаемого бизнеса. Представляются те виды деятельности, которыми предприятие предполагает заниматься или уже занимается.</w:t>
      </w:r>
    </w:p>
    <w:p w:rsidR="008D2050" w:rsidRDefault="005B63F1">
      <w:pPr>
        <w:pStyle w:val="a3"/>
        <w:spacing w:line="360" w:lineRule="auto"/>
        <w:ind w:right="99" w:firstLine="708"/>
        <w:jc w:val="both"/>
      </w:pPr>
      <w:r>
        <w:t>В разделе описываются положительные и отрицательные стороны местонахождения предприятия. Рассматриваются основные факторы, влияющие или способные (при определенных условиях) повлиять на деятельность предприятия. Также данный раздел содержит общую характеристику отрасли.</w:t>
      </w:r>
    </w:p>
    <w:p w:rsidR="008D2050" w:rsidRDefault="005B63F1">
      <w:pPr>
        <w:pStyle w:val="a3"/>
        <w:spacing w:line="360" w:lineRule="auto"/>
        <w:ind w:right="101" w:firstLine="708"/>
        <w:jc w:val="both"/>
      </w:pPr>
      <w:r>
        <w:t>Заканчивается раздел формулировкой миссии и целей деятельности предприятия и определением стратегии бизнеса.</w:t>
      </w:r>
    </w:p>
    <w:p w:rsidR="008D2050" w:rsidRDefault="008D2050">
      <w:pPr>
        <w:pStyle w:val="a3"/>
        <w:spacing w:before="165"/>
        <w:ind w:left="0" w:firstLine="0"/>
      </w:pPr>
    </w:p>
    <w:p w:rsidR="008D2050" w:rsidRDefault="005B63F1">
      <w:pPr>
        <w:pStyle w:val="1"/>
        <w:numPr>
          <w:ilvl w:val="0"/>
          <w:numId w:val="20"/>
        </w:numPr>
        <w:tabs>
          <w:tab w:val="left" w:pos="1331"/>
        </w:tabs>
        <w:ind w:left="1331" w:hanging="281"/>
        <w:jc w:val="both"/>
      </w:pPr>
      <w:r>
        <w:t>Характеристика</w:t>
      </w:r>
      <w:r>
        <w:rPr>
          <w:spacing w:val="-11"/>
        </w:rPr>
        <w:t xml:space="preserve"> </w:t>
      </w:r>
      <w:r>
        <w:t>объекта</w:t>
      </w:r>
      <w:r>
        <w:rPr>
          <w:spacing w:val="-7"/>
        </w:rPr>
        <w:t xml:space="preserve"> </w:t>
      </w:r>
      <w:r>
        <w:t>бизнеса</w:t>
      </w:r>
      <w:r>
        <w:rPr>
          <w:spacing w:val="-7"/>
        </w:rPr>
        <w:t xml:space="preserve"> </w:t>
      </w:r>
      <w:r>
        <w:rPr>
          <w:spacing w:val="-2"/>
        </w:rPr>
        <w:t>организации</w:t>
      </w:r>
    </w:p>
    <w:p w:rsidR="008D2050" w:rsidRDefault="005B63F1">
      <w:pPr>
        <w:pStyle w:val="a3"/>
        <w:spacing w:before="156" w:line="360" w:lineRule="auto"/>
        <w:ind w:right="99" w:firstLine="708"/>
        <w:jc w:val="both"/>
      </w:pPr>
      <w:r>
        <w:t xml:space="preserve">В разделе бизнес-плана «Характеристика объекта бизнеса организации» («Характеристика услуг и продукции») представляется описание продукции предприятия с позиции потребителя. С этой целью приводятся следующие </w:t>
      </w:r>
      <w:r>
        <w:rPr>
          <w:spacing w:val="-2"/>
        </w:rPr>
        <w:t>сведения:</w:t>
      </w:r>
    </w:p>
    <w:p w:rsidR="008D2050" w:rsidRDefault="005B63F1">
      <w:pPr>
        <w:pStyle w:val="a5"/>
        <w:numPr>
          <w:ilvl w:val="0"/>
          <w:numId w:val="17"/>
        </w:numPr>
        <w:tabs>
          <w:tab w:val="left" w:pos="1128"/>
        </w:tabs>
        <w:spacing w:before="0"/>
        <w:ind w:left="1128" w:hanging="304"/>
        <w:rPr>
          <w:sz w:val="28"/>
        </w:rPr>
      </w:pPr>
      <w:r>
        <w:rPr>
          <w:sz w:val="28"/>
        </w:rPr>
        <w:t>потребности,</w:t>
      </w:r>
      <w:r>
        <w:rPr>
          <w:spacing w:val="-8"/>
          <w:sz w:val="28"/>
        </w:rPr>
        <w:t xml:space="preserve"> </w:t>
      </w:r>
      <w:r>
        <w:rPr>
          <w:sz w:val="28"/>
        </w:rPr>
        <w:t>удовлетворяемые</w:t>
      </w:r>
      <w:r>
        <w:rPr>
          <w:spacing w:val="-8"/>
          <w:sz w:val="28"/>
        </w:rPr>
        <w:t xml:space="preserve"> </w:t>
      </w:r>
      <w:r>
        <w:rPr>
          <w:spacing w:val="-2"/>
          <w:sz w:val="28"/>
        </w:rPr>
        <w:t>товаром;</w:t>
      </w:r>
    </w:p>
    <w:p w:rsidR="008D2050" w:rsidRDefault="005B63F1">
      <w:pPr>
        <w:pStyle w:val="a5"/>
        <w:numPr>
          <w:ilvl w:val="0"/>
          <w:numId w:val="17"/>
        </w:numPr>
        <w:tabs>
          <w:tab w:val="left" w:pos="1128"/>
        </w:tabs>
        <w:ind w:left="1128" w:hanging="304"/>
        <w:rPr>
          <w:sz w:val="28"/>
        </w:rPr>
      </w:pPr>
      <w:r>
        <w:rPr>
          <w:sz w:val="28"/>
        </w:rPr>
        <w:t>показатели</w:t>
      </w:r>
      <w:r>
        <w:rPr>
          <w:spacing w:val="-8"/>
          <w:sz w:val="28"/>
        </w:rPr>
        <w:t xml:space="preserve"> </w:t>
      </w:r>
      <w:r>
        <w:rPr>
          <w:spacing w:val="-2"/>
          <w:sz w:val="28"/>
        </w:rPr>
        <w:t>качества;</w:t>
      </w:r>
    </w:p>
    <w:p w:rsidR="008D2050" w:rsidRDefault="005B63F1">
      <w:pPr>
        <w:pStyle w:val="a5"/>
        <w:numPr>
          <w:ilvl w:val="0"/>
          <w:numId w:val="17"/>
        </w:numPr>
        <w:tabs>
          <w:tab w:val="left" w:pos="1128"/>
        </w:tabs>
        <w:spacing w:before="161"/>
        <w:ind w:left="1128" w:hanging="304"/>
        <w:rPr>
          <w:sz w:val="28"/>
        </w:rPr>
      </w:pPr>
      <w:r>
        <w:rPr>
          <w:sz w:val="28"/>
        </w:rPr>
        <w:t>экономические</w:t>
      </w:r>
      <w:r>
        <w:rPr>
          <w:spacing w:val="-13"/>
          <w:sz w:val="28"/>
        </w:rPr>
        <w:t xml:space="preserve"> </w:t>
      </w:r>
      <w:r>
        <w:rPr>
          <w:spacing w:val="-2"/>
          <w:sz w:val="28"/>
        </w:rPr>
        <w:t>показатели;</w:t>
      </w:r>
    </w:p>
    <w:p w:rsidR="008D2050" w:rsidRDefault="005B63F1">
      <w:pPr>
        <w:pStyle w:val="a5"/>
        <w:numPr>
          <w:ilvl w:val="0"/>
          <w:numId w:val="17"/>
        </w:numPr>
        <w:tabs>
          <w:tab w:val="left" w:pos="1128"/>
        </w:tabs>
        <w:spacing w:before="163"/>
        <w:ind w:left="1128" w:hanging="304"/>
        <w:rPr>
          <w:sz w:val="28"/>
        </w:rPr>
      </w:pPr>
      <w:r>
        <w:rPr>
          <w:sz w:val="28"/>
        </w:rPr>
        <w:t>внешнее</w:t>
      </w:r>
      <w:r>
        <w:rPr>
          <w:spacing w:val="-5"/>
          <w:sz w:val="28"/>
        </w:rPr>
        <w:t xml:space="preserve"> </w:t>
      </w:r>
      <w:r>
        <w:rPr>
          <w:spacing w:val="-2"/>
          <w:sz w:val="28"/>
        </w:rPr>
        <w:t>оформление;</w:t>
      </w:r>
    </w:p>
    <w:p w:rsidR="008D2050" w:rsidRDefault="005B63F1">
      <w:pPr>
        <w:pStyle w:val="a5"/>
        <w:numPr>
          <w:ilvl w:val="0"/>
          <w:numId w:val="17"/>
        </w:numPr>
        <w:tabs>
          <w:tab w:val="left" w:pos="1128"/>
        </w:tabs>
        <w:ind w:left="1128" w:hanging="304"/>
        <w:rPr>
          <w:sz w:val="28"/>
        </w:rPr>
      </w:pPr>
      <w:r>
        <w:rPr>
          <w:sz w:val="28"/>
        </w:rPr>
        <w:t>сравнение</w:t>
      </w:r>
      <w:r>
        <w:rPr>
          <w:spacing w:val="-7"/>
          <w:sz w:val="28"/>
        </w:rPr>
        <w:t xml:space="preserve"> </w:t>
      </w:r>
      <w:r>
        <w:rPr>
          <w:sz w:val="28"/>
        </w:rPr>
        <w:t>с</w:t>
      </w:r>
      <w:r>
        <w:rPr>
          <w:spacing w:val="-7"/>
          <w:sz w:val="28"/>
        </w:rPr>
        <w:t xml:space="preserve"> </w:t>
      </w:r>
      <w:r>
        <w:rPr>
          <w:sz w:val="28"/>
        </w:rPr>
        <w:t>другими</w:t>
      </w:r>
      <w:r>
        <w:rPr>
          <w:spacing w:val="-4"/>
          <w:sz w:val="28"/>
        </w:rPr>
        <w:t xml:space="preserve"> </w:t>
      </w:r>
      <w:r>
        <w:rPr>
          <w:sz w:val="28"/>
        </w:rPr>
        <w:t>аналогичными</w:t>
      </w:r>
      <w:r>
        <w:rPr>
          <w:spacing w:val="-9"/>
          <w:sz w:val="28"/>
        </w:rPr>
        <w:t xml:space="preserve"> </w:t>
      </w:r>
      <w:r>
        <w:rPr>
          <w:spacing w:val="-2"/>
          <w:sz w:val="28"/>
        </w:rPr>
        <w:t>товарами;</w:t>
      </w:r>
    </w:p>
    <w:p w:rsidR="008D2050" w:rsidRDefault="005B63F1">
      <w:pPr>
        <w:pStyle w:val="a5"/>
        <w:numPr>
          <w:ilvl w:val="0"/>
          <w:numId w:val="17"/>
        </w:numPr>
        <w:tabs>
          <w:tab w:val="left" w:pos="1128"/>
        </w:tabs>
        <w:ind w:left="1128" w:hanging="304"/>
        <w:rPr>
          <w:sz w:val="28"/>
        </w:rPr>
      </w:pPr>
      <w:r>
        <w:rPr>
          <w:sz w:val="28"/>
        </w:rPr>
        <w:t>патентная</w:t>
      </w:r>
      <w:r>
        <w:rPr>
          <w:spacing w:val="-4"/>
          <w:sz w:val="28"/>
        </w:rPr>
        <w:t xml:space="preserve"> </w:t>
      </w:r>
      <w:r>
        <w:rPr>
          <w:spacing w:val="-2"/>
          <w:sz w:val="28"/>
        </w:rPr>
        <w:t>защищенность;</w:t>
      </w:r>
    </w:p>
    <w:p w:rsidR="008D2050" w:rsidRDefault="005B63F1">
      <w:pPr>
        <w:pStyle w:val="a5"/>
        <w:numPr>
          <w:ilvl w:val="0"/>
          <w:numId w:val="17"/>
        </w:numPr>
        <w:tabs>
          <w:tab w:val="left" w:pos="1128"/>
        </w:tabs>
        <w:spacing w:before="161"/>
        <w:ind w:left="1128" w:hanging="304"/>
        <w:rPr>
          <w:sz w:val="28"/>
        </w:rPr>
      </w:pPr>
      <w:r>
        <w:rPr>
          <w:sz w:val="28"/>
        </w:rPr>
        <w:t>показатели</w:t>
      </w:r>
      <w:r>
        <w:rPr>
          <w:spacing w:val="-5"/>
          <w:sz w:val="28"/>
        </w:rPr>
        <w:t xml:space="preserve"> </w:t>
      </w:r>
      <w:r>
        <w:rPr>
          <w:sz w:val="28"/>
        </w:rPr>
        <w:t>экспорта</w:t>
      </w:r>
      <w:r>
        <w:rPr>
          <w:spacing w:val="-4"/>
          <w:sz w:val="28"/>
        </w:rPr>
        <w:t xml:space="preserve"> </w:t>
      </w:r>
      <w:r>
        <w:rPr>
          <w:sz w:val="28"/>
        </w:rPr>
        <w:t>и</w:t>
      </w:r>
      <w:r>
        <w:rPr>
          <w:spacing w:val="-4"/>
          <w:sz w:val="28"/>
        </w:rPr>
        <w:t xml:space="preserve"> </w:t>
      </w:r>
      <w:r>
        <w:rPr>
          <w:sz w:val="28"/>
        </w:rPr>
        <w:t>его</w:t>
      </w:r>
      <w:r>
        <w:rPr>
          <w:spacing w:val="-3"/>
          <w:sz w:val="28"/>
        </w:rPr>
        <w:t xml:space="preserve"> </w:t>
      </w:r>
      <w:r>
        <w:rPr>
          <w:spacing w:val="-2"/>
          <w:sz w:val="28"/>
        </w:rPr>
        <w:t>возможности;</w:t>
      </w:r>
    </w:p>
    <w:p w:rsidR="008D2050" w:rsidRDefault="005B63F1">
      <w:pPr>
        <w:pStyle w:val="a5"/>
        <w:numPr>
          <w:ilvl w:val="0"/>
          <w:numId w:val="17"/>
        </w:numPr>
        <w:tabs>
          <w:tab w:val="left" w:pos="1128"/>
        </w:tabs>
        <w:spacing w:before="163"/>
        <w:ind w:left="1128" w:hanging="304"/>
        <w:jc w:val="both"/>
        <w:rPr>
          <w:sz w:val="28"/>
        </w:rPr>
      </w:pPr>
      <w:r>
        <w:rPr>
          <w:sz w:val="28"/>
        </w:rPr>
        <w:t>основные</w:t>
      </w:r>
      <w:r>
        <w:rPr>
          <w:spacing w:val="-13"/>
          <w:sz w:val="28"/>
        </w:rPr>
        <w:t xml:space="preserve"> </w:t>
      </w:r>
      <w:r>
        <w:rPr>
          <w:sz w:val="28"/>
        </w:rPr>
        <w:t>направления</w:t>
      </w:r>
      <w:r>
        <w:rPr>
          <w:spacing w:val="-9"/>
          <w:sz w:val="28"/>
        </w:rPr>
        <w:t xml:space="preserve"> </w:t>
      </w:r>
      <w:r>
        <w:rPr>
          <w:sz w:val="28"/>
        </w:rPr>
        <w:t>совершенствования</w:t>
      </w:r>
      <w:r>
        <w:rPr>
          <w:spacing w:val="-10"/>
          <w:sz w:val="28"/>
        </w:rPr>
        <w:t xml:space="preserve"> </w:t>
      </w:r>
      <w:r>
        <w:rPr>
          <w:spacing w:val="-2"/>
          <w:sz w:val="28"/>
        </w:rPr>
        <w:t>продукции;</w:t>
      </w:r>
    </w:p>
    <w:p w:rsidR="008D2050" w:rsidRDefault="005B63F1">
      <w:pPr>
        <w:pStyle w:val="a5"/>
        <w:numPr>
          <w:ilvl w:val="0"/>
          <w:numId w:val="17"/>
        </w:numPr>
        <w:tabs>
          <w:tab w:val="left" w:pos="1128"/>
        </w:tabs>
        <w:ind w:left="1128" w:hanging="304"/>
        <w:jc w:val="both"/>
        <w:rPr>
          <w:sz w:val="28"/>
        </w:rPr>
      </w:pPr>
      <w:r>
        <w:rPr>
          <w:sz w:val="28"/>
        </w:rPr>
        <w:t>возможные</w:t>
      </w:r>
      <w:r>
        <w:rPr>
          <w:spacing w:val="-6"/>
          <w:sz w:val="28"/>
        </w:rPr>
        <w:t xml:space="preserve"> </w:t>
      </w:r>
      <w:r>
        <w:rPr>
          <w:sz w:val="28"/>
        </w:rPr>
        <w:t>ключевые</w:t>
      </w:r>
      <w:r>
        <w:rPr>
          <w:spacing w:val="-6"/>
          <w:sz w:val="28"/>
        </w:rPr>
        <w:t xml:space="preserve"> </w:t>
      </w:r>
      <w:r>
        <w:rPr>
          <w:sz w:val="28"/>
        </w:rPr>
        <w:t>факторы</w:t>
      </w:r>
      <w:r>
        <w:rPr>
          <w:spacing w:val="-6"/>
          <w:sz w:val="28"/>
        </w:rPr>
        <w:t xml:space="preserve"> </w:t>
      </w:r>
      <w:r>
        <w:rPr>
          <w:spacing w:val="-2"/>
          <w:sz w:val="28"/>
        </w:rPr>
        <w:t>успеха.</w:t>
      </w:r>
    </w:p>
    <w:p w:rsidR="008D2050" w:rsidRDefault="005B63F1">
      <w:pPr>
        <w:pStyle w:val="a3"/>
        <w:spacing w:before="161" w:line="360" w:lineRule="auto"/>
        <w:ind w:right="102" w:firstLine="708"/>
        <w:jc w:val="both"/>
      </w:pPr>
      <w:r>
        <w:t>Основное назначение товара – удовлетворение потребности клиента фирмы. В бизнес-плане отражаются область применения, перечень функциональных особенностей,</w:t>
      </w:r>
      <w:r>
        <w:rPr>
          <w:spacing w:val="15"/>
        </w:rPr>
        <w:t xml:space="preserve"> </w:t>
      </w:r>
      <w:r>
        <w:t>факторы</w:t>
      </w:r>
      <w:r>
        <w:rPr>
          <w:spacing w:val="16"/>
        </w:rPr>
        <w:t xml:space="preserve"> </w:t>
      </w:r>
      <w:r>
        <w:t>привлекательности</w:t>
      </w:r>
      <w:r>
        <w:rPr>
          <w:spacing w:val="15"/>
        </w:rPr>
        <w:t xml:space="preserve"> </w:t>
      </w:r>
      <w:r>
        <w:t>товара.</w:t>
      </w:r>
      <w:r>
        <w:rPr>
          <w:spacing w:val="16"/>
        </w:rPr>
        <w:t xml:space="preserve"> </w:t>
      </w:r>
      <w:r>
        <w:t>К</w:t>
      </w:r>
      <w:r>
        <w:rPr>
          <w:spacing w:val="15"/>
        </w:rPr>
        <w:t xml:space="preserve"> </w:t>
      </w:r>
      <w:r>
        <w:t>факторам</w:t>
      </w:r>
      <w:r>
        <w:rPr>
          <w:spacing w:val="16"/>
        </w:rPr>
        <w:t xml:space="preserve"> </w:t>
      </w:r>
      <w:r>
        <w:rPr>
          <w:spacing w:val="-2"/>
        </w:rPr>
        <w:t>привлекательности</w:t>
      </w:r>
    </w:p>
    <w:p w:rsidR="008D2050" w:rsidRDefault="008D2050">
      <w:pPr>
        <w:spacing w:line="360" w:lineRule="auto"/>
        <w:jc w:val="both"/>
        <w:sectPr w:rsidR="008D2050">
          <w:pgSz w:w="11910" w:h="16840"/>
          <w:pgMar w:top="900" w:right="460" w:bottom="1200" w:left="1160" w:header="0" w:footer="1004" w:gutter="0"/>
          <w:cols w:space="720"/>
        </w:sectPr>
      </w:pPr>
    </w:p>
    <w:p w:rsidR="008D2050" w:rsidRDefault="005B63F1">
      <w:pPr>
        <w:pStyle w:val="a3"/>
        <w:spacing w:before="69" w:line="360" w:lineRule="auto"/>
        <w:ind w:right="100" w:firstLine="0"/>
        <w:jc w:val="both"/>
      </w:pPr>
      <w:bookmarkStart w:id="5" w:name="6._Анализ_бизнес-среды_организации_"/>
      <w:bookmarkEnd w:id="5"/>
      <w:r>
        <w:lastRenderedPageBreak/>
        <w:t>товара относят ценность, возможность приобретения, цену, качество, экологичность, имидж, марку, форму, упаковку, срок службы др.</w:t>
      </w:r>
    </w:p>
    <w:p w:rsidR="008D2050" w:rsidRDefault="005B63F1">
      <w:pPr>
        <w:pStyle w:val="a3"/>
        <w:spacing w:line="360" w:lineRule="auto"/>
        <w:ind w:right="100" w:firstLine="708"/>
        <w:jc w:val="both"/>
      </w:pPr>
      <w:r>
        <w:t xml:space="preserve">Со свойствами продукта связаны показатели его качества – долговечность, надежность, простота и безопасность эксплуатации и ремонта и т. д. Некоторые показатели качества могут быть оценены количественно, соответствующие данные приводятся в бизнес-плане. Указывается наличие сертификатов промышленной </w:t>
      </w:r>
      <w:r>
        <w:rPr>
          <w:spacing w:val="-2"/>
        </w:rPr>
        <w:t>продукции.</w:t>
      </w:r>
    </w:p>
    <w:p w:rsidR="008D2050" w:rsidRDefault="005B63F1">
      <w:pPr>
        <w:pStyle w:val="a3"/>
        <w:spacing w:line="360" w:lineRule="auto"/>
        <w:ind w:right="100" w:firstLine="708"/>
        <w:jc w:val="both"/>
      </w:pPr>
      <w:r>
        <w:t>Формируется отличие нового или существующего товара от товара конкурентов. Описываются патентные права предприятия, патенты на полезные модели, товарные знаки. Указывается наличие лицензий, а также ноу-хау. Указывается возможность экспорта продукции. Если продукция поставляется на внешний рынок, то приводятся основные показатели, характеризующие экспорт (страна, объем продаж, валютная выручка).</w:t>
      </w:r>
    </w:p>
    <w:p w:rsidR="008D2050" w:rsidRDefault="005B63F1">
      <w:pPr>
        <w:pStyle w:val="a3"/>
        <w:spacing w:line="360" w:lineRule="auto"/>
        <w:ind w:right="103" w:firstLine="708"/>
        <w:jc w:val="both"/>
      </w:pPr>
      <w:r>
        <w:t>Для нового товара в бизнес-плане указывается, соответствует ли этот товар требования новизны. Таким термином обозначают следующие товары:</w:t>
      </w:r>
    </w:p>
    <w:p w:rsidR="008D2050" w:rsidRDefault="005B63F1">
      <w:pPr>
        <w:pStyle w:val="a5"/>
        <w:numPr>
          <w:ilvl w:val="0"/>
          <w:numId w:val="16"/>
        </w:numPr>
        <w:tabs>
          <w:tab w:val="left" w:pos="1128"/>
        </w:tabs>
        <w:spacing w:before="0" w:line="321" w:lineRule="exact"/>
        <w:ind w:left="1128" w:hanging="304"/>
        <w:rPr>
          <w:sz w:val="28"/>
        </w:rPr>
      </w:pPr>
      <w:r>
        <w:rPr>
          <w:sz w:val="28"/>
        </w:rPr>
        <w:t>товар,</w:t>
      </w:r>
      <w:r>
        <w:rPr>
          <w:spacing w:val="-7"/>
          <w:sz w:val="28"/>
        </w:rPr>
        <w:t xml:space="preserve"> </w:t>
      </w:r>
      <w:r>
        <w:rPr>
          <w:sz w:val="28"/>
        </w:rPr>
        <w:t>не</w:t>
      </w:r>
      <w:r>
        <w:rPr>
          <w:spacing w:val="-4"/>
          <w:sz w:val="28"/>
        </w:rPr>
        <w:t xml:space="preserve"> </w:t>
      </w:r>
      <w:r>
        <w:rPr>
          <w:sz w:val="28"/>
        </w:rPr>
        <w:t>имеющий</w:t>
      </w:r>
      <w:r>
        <w:rPr>
          <w:spacing w:val="-3"/>
          <w:sz w:val="28"/>
        </w:rPr>
        <w:t xml:space="preserve"> </w:t>
      </w:r>
      <w:r>
        <w:rPr>
          <w:sz w:val="28"/>
        </w:rPr>
        <w:t>аналогов</w:t>
      </w:r>
      <w:r>
        <w:rPr>
          <w:spacing w:val="-4"/>
          <w:sz w:val="28"/>
        </w:rPr>
        <w:t xml:space="preserve"> </w:t>
      </w:r>
      <w:r>
        <w:rPr>
          <w:sz w:val="28"/>
        </w:rPr>
        <w:t>на</w:t>
      </w:r>
      <w:r>
        <w:rPr>
          <w:spacing w:val="-4"/>
          <w:sz w:val="28"/>
        </w:rPr>
        <w:t xml:space="preserve"> </w:t>
      </w:r>
      <w:r>
        <w:rPr>
          <w:spacing w:val="-2"/>
          <w:sz w:val="28"/>
        </w:rPr>
        <w:t>рынке;</w:t>
      </w:r>
    </w:p>
    <w:p w:rsidR="008D2050" w:rsidRDefault="005B63F1">
      <w:pPr>
        <w:pStyle w:val="a5"/>
        <w:numPr>
          <w:ilvl w:val="0"/>
          <w:numId w:val="16"/>
        </w:numPr>
        <w:tabs>
          <w:tab w:val="left" w:pos="1250"/>
        </w:tabs>
        <w:spacing w:line="362" w:lineRule="auto"/>
        <w:ind w:left="116" w:right="101" w:firstLine="708"/>
        <w:rPr>
          <w:sz w:val="28"/>
        </w:rPr>
      </w:pPr>
      <w:r>
        <w:rPr>
          <w:sz w:val="28"/>
        </w:rPr>
        <w:t>товар,</w:t>
      </w:r>
      <w:r>
        <w:rPr>
          <w:spacing w:val="80"/>
          <w:sz w:val="28"/>
        </w:rPr>
        <w:t xml:space="preserve"> </w:t>
      </w:r>
      <w:r>
        <w:rPr>
          <w:sz w:val="28"/>
        </w:rPr>
        <w:t>который</w:t>
      </w:r>
      <w:r>
        <w:rPr>
          <w:spacing w:val="80"/>
          <w:sz w:val="28"/>
        </w:rPr>
        <w:t xml:space="preserve"> </w:t>
      </w:r>
      <w:r>
        <w:rPr>
          <w:sz w:val="28"/>
        </w:rPr>
        <w:t>имеет</w:t>
      </w:r>
      <w:r>
        <w:rPr>
          <w:spacing w:val="80"/>
          <w:sz w:val="28"/>
        </w:rPr>
        <w:t xml:space="preserve"> </w:t>
      </w:r>
      <w:r>
        <w:rPr>
          <w:sz w:val="28"/>
        </w:rPr>
        <w:t>весомое</w:t>
      </w:r>
      <w:r>
        <w:rPr>
          <w:spacing w:val="80"/>
          <w:sz w:val="28"/>
        </w:rPr>
        <w:t xml:space="preserve"> </w:t>
      </w:r>
      <w:r>
        <w:rPr>
          <w:sz w:val="28"/>
        </w:rPr>
        <w:t>качественное</w:t>
      </w:r>
      <w:r>
        <w:rPr>
          <w:spacing w:val="80"/>
          <w:sz w:val="28"/>
        </w:rPr>
        <w:t xml:space="preserve"> </w:t>
      </w:r>
      <w:r>
        <w:rPr>
          <w:sz w:val="28"/>
        </w:rPr>
        <w:t>усовершенствование</w:t>
      </w:r>
      <w:r>
        <w:rPr>
          <w:spacing w:val="80"/>
          <w:sz w:val="28"/>
        </w:rPr>
        <w:t xml:space="preserve"> </w:t>
      </w:r>
      <w:r>
        <w:rPr>
          <w:sz w:val="28"/>
        </w:rPr>
        <w:t>по</w:t>
      </w:r>
      <w:r>
        <w:rPr>
          <w:spacing w:val="40"/>
          <w:sz w:val="28"/>
        </w:rPr>
        <w:t xml:space="preserve"> </w:t>
      </w:r>
      <w:r>
        <w:rPr>
          <w:sz w:val="28"/>
        </w:rPr>
        <w:t>сравнению и товарами-аналогами;</w:t>
      </w:r>
    </w:p>
    <w:p w:rsidR="008D2050" w:rsidRDefault="005B63F1">
      <w:pPr>
        <w:pStyle w:val="a5"/>
        <w:numPr>
          <w:ilvl w:val="0"/>
          <w:numId w:val="16"/>
        </w:numPr>
        <w:tabs>
          <w:tab w:val="left" w:pos="1151"/>
        </w:tabs>
        <w:spacing w:before="0" w:line="360" w:lineRule="auto"/>
        <w:ind w:left="116" w:right="101" w:firstLine="708"/>
        <w:rPr>
          <w:sz w:val="28"/>
        </w:rPr>
      </w:pPr>
      <w:r>
        <w:rPr>
          <w:sz w:val="28"/>
        </w:rPr>
        <w:t>товар, который уже был на рынке, после чего был усовершенствован так, что его свойства принципиально изменились;</w:t>
      </w:r>
    </w:p>
    <w:p w:rsidR="008D2050" w:rsidRDefault="005B63F1">
      <w:pPr>
        <w:pStyle w:val="a5"/>
        <w:numPr>
          <w:ilvl w:val="0"/>
          <w:numId w:val="16"/>
        </w:numPr>
        <w:tabs>
          <w:tab w:val="left" w:pos="1128"/>
        </w:tabs>
        <w:spacing w:before="0" w:line="321" w:lineRule="exact"/>
        <w:ind w:left="1128" w:hanging="304"/>
        <w:rPr>
          <w:sz w:val="28"/>
        </w:rPr>
      </w:pPr>
      <w:r>
        <w:rPr>
          <w:sz w:val="28"/>
        </w:rPr>
        <w:t>товар</w:t>
      </w:r>
      <w:r>
        <w:rPr>
          <w:spacing w:val="-7"/>
          <w:sz w:val="28"/>
        </w:rPr>
        <w:t xml:space="preserve"> </w:t>
      </w:r>
      <w:r>
        <w:rPr>
          <w:sz w:val="28"/>
        </w:rPr>
        <w:t>рыночной</w:t>
      </w:r>
      <w:r>
        <w:rPr>
          <w:spacing w:val="-3"/>
          <w:sz w:val="28"/>
        </w:rPr>
        <w:t xml:space="preserve"> </w:t>
      </w:r>
      <w:r>
        <w:rPr>
          <w:sz w:val="28"/>
        </w:rPr>
        <w:t>новизны,</w:t>
      </w:r>
      <w:r>
        <w:rPr>
          <w:spacing w:val="-3"/>
          <w:sz w:val="28"/>
        </w:rPr>
        <w:t xml:space="preserve"> </w:t>
      </w:r>
      <w:r>
        <w:rPr>
          <w:sz w:val="28"/>
        </w:rPr>
        <w:t>т.</w:t>
      </w:r>
      <w:r>
        <w:rPr>
          <w:spacing w:val="-3"/>
          <w:sz w:val="28"/>
        </w:rPr>
        <w:t xml:space="preserve"> </w:t>
      </w:r>
      <w:r>
        <w:rPr>
          <w:sz w:val="28"/>
        </w:rPr>
        <w:t>е.</w:t>
      </w:r>
      <w:r>
        <w:rPr>
          <w:spacing w:val="-4"/>
          <w:sz w:val="28"/>
        </w:rPr>
        <w:t xml:space="preserve"> </w:t>
      </w:r>
      <w:r>
        <w:rPr>
          <w:sz w:val="28"/>
        </w:rPr>
        <w:t>новый</w:t>
      </w:r>
      <w:r>
        <w:rPr>
          <w:spacing w:val="-5"/>
          <w:sz w:val="28"/>
        </w:rPr>
        <w:t xml:space="preserve"> </w:t>
      </w:r>
      <w:r>
        <w:rPr>
          <w:sz w:val="28"/>
        </w:rPr>
        <w:t>только</w:t>
      </w:r>
      <w:r>
        <w:rPr>
          <w:spacing w:val="-6"/>
          <w:sz w:val="28"/>
        </w:rPr>
        <w:t xml:space="preserve"> </w:t>
      </w:r>
      <w:r>
        <w:rPr>
          <w:sz w:val="28"/>
        </w:rPr>
        <w:t>для</w:t>
      </w:r>
      <w:r>
        <w:rPr>
          <w:spacing w:val="-3"/>
          <w:sz w:val="28"/>
        </w:rPr>
        <w:t xml:space="preserve"> </w:t>
      </w:r>
      <w:r>
        <w:rPr>
          <w:sz w:val="28"/>
        </w:rPr>
        <w:t>данного</w:t>
      </w:r>
      <w:r>
        <w:rPr>
          <w:spacing w:val="-4"/>
          <w:sz w:val="28"/>
        </w:rPr>
        <w:t xml:space="preserve"> </w:t>
      </w:r>
      <w:r>
        <w:rPr>
          <w:spacing w:val="-2"/>
          <w:sz w:val="28"/>
        </w:rPr>
        <w:t>рынка;</w:t>
      </w:r>
    </w:p>
    <w:p w:rsidR="008D2050" w:rsidRDefault="005B63F1">
      <w:pPr>
        <w:pStyle w:val="a5"/>
        <w:numPr>
          <w:ilvl w:val="0"/>
          <w:numId w:val="16"/>
        </w:numPr>
        <w:tabs>
          <w:tab w:val="left" w:pos="1128"/>
        </w:tabs>
        <w:spacing w:before="157"/>
        <w:ind w:left="1128" w:hanging="304"/>
        <w:jc w:val="both"/>
        <w:rPr>
          <w:sz w:val="28"/>
        </w:rPr>
      </w:pPr>
      <w:r>
        <w:rPr>
          <w:sz w:val="28"/>
        </w:rPr>
        <w:t>старый</w:t>
      </w:r>
      <w:r>
        <w:rPr>
          <w:spacing w:val="-4"/>
          <w:sz w:val="28"/>
        </w:rPr>
        <w:t xml:space="preserve"> </w:t>
      </w:r>
      <w:r>
        <w:rPr>
          <w:sz w:val="28"/>
        </w:rPr>
        <w:t>товар,</w:t>
      </w:r>
      <w:r>
        <w:rPr>
          <w:spacing w:val="-3"/>
          <w:sz w:val="28"/>
        </w:rPr>
        <w:t xml:space="preserve"> </w:t>
      </w:r>
      <w:r>
        <w:rPr>
          <w:sz w:val="28"/>
        </w:rPr>
        <w:t>нашедший</w:t>
      </w:r>
      <w:r>
        <w:rPr>
          <w:spacing w:val="-1"/>
          <w:sz w:val="28"/>
        </w:rPr>
        <w:t xml:space="preserve"> </w:t>
      </w:r>
      <w:r>
        <w:rPr>
          <w:sz w:val="28"/>
        </w:rPr>
        <w:t>себе</w:t>
      </w:r>
      <w:r>
        <w:rPr>
          <w:spacing w:val="-6"/>
          <w:sz w:val="28"/>
        </w:rPr>
        <w:t xml:space="preserve"> </w:t>
      </w:r>
      <w:r>
        <w:rPr>
          <w:sz w:val="28"/>
        </w:rPr>
        <w:t>новую</w:t>
      </w:r>
      <w:r>
        <w:rPr>
          <w:spacing w:val="-5"/>
          <w:sz w:val="28"/>
        </w:rPr>
        <w:t xml:space="preserve"> </w:t>
      </w:r>
      <w:r>
        <w:rPr>
          <w:sz w:val="28"/>
        </w:rPr>
        <w:t>сферу</w:t>
      </w:r>
      <w:r>
        <w:rPr>
          <w:spacing w:val="-6"/>
          <w:sz w:val="28"/>
        </w:rPr>
        <w:t xml:space="preserve"> </w:t>
      </w:r>
      <w:r>
        <w:rPr>
          <w:spacing w:val="-2"/>
          <w:sz w:val="28"/>
        </w:rPr>
        <w:t>применения.</w:t>
      </w:r>
    </w:p>
    <w:p w:rsidR="008D2050" w:rsidRDefault="005B63F1">
      <w:pPr>
        <w:pStyle w:val="a3"/>
        <w:spacing w:before="161" w:line="360" w:lineRule="auto"/>
        <w:ind w:right="99" w:firstLine="708"/>
        <w:jc w:val="both"/>
      </w:pPr>
      <w:r>
        <w:t>Роль данного раздела бизнес-плана сводится к тому, чтобы представить потенциальному инвестору, какими новыми уникальными свойствами обладает товар, доказать, что он способен вызвать интерес покупателей.</w:t>
      </w:r>
    </w:p>
    <w:p w:rsidR="008D2050" w:rsidRDefault="008D2050">
      <w:pPr>
        <w:pStyle w:val="a3"/>
        <w:ind w:left="0" w:firstLine="0"/>
      </w:pPr>
    </w:p>
    <w:p w:rsidR="008D2050" w:rsidRDefault="008D2050">
      <w:pPr>
        <w:pStyle w:val="a3"/>
        <w:ind w:left="0" w:firstLine="0"/>
      </w:pPr>
    </w:p>
    <w:p w:rsidR="008D2050" w:rsidRDefault="008D2050">
      <w:pPr>
        <w:pStyle w:val="a3"/>
        <w:spacing w:before="4"/>
        <w:ind w:left="0" w:firstLine="0"/>
      </w:pPr>
    </w:p>
    <w:p w:rsidR="008D2050" w:rsidRDefault="005B63F1">
      <w:pPr>
        <w:pStyle w:val="1"/>
        <w:numPr>
          <w:ilvl w:val="0"/>
          <w:numId w:val="20"/>
        </w:numPr>
        <w:tabs>
          <w:tab w:val="left" w:pos="1331"/>
        </w:tabs>
        <w:ind w:left="1331" w:hanging="281"/>
        <w:jc w:val="left"/>
      </w:pPr>
      <w:r>
        <w:t>Анализ</w:t>
      </w:r>
      <w:r>
        <w:rPr>
          <w:spacing w:val="-8"/>
        </w:rPr>
        <w:t xml:space="preserve"> </w:t>
      </w:r>
      <w:r>
        <w:t>бизнес-среды</w:t>
      </w:r>
      <w:r>
        <w:rPr>
          <w:spacing w:val="-8"/>
        </w:rPr>
        <w:t xml:space="preserve"> </w:t>
      </w:r>
      <w:r>
        <w:rPr>
          <w:spacing w:val="-2"/>
        </w:rPr>
        <w:t>организации</w:t>
      </w:r>
    </w:p>
    <w:p w:rsidR="008D2050" w:rsidRDefault="005B63F1">
      <w:pPr>
        <w:pStyle w:val="a3"/>
        <w:spacing w:before="156" w:line="362" w:lineRule="auto"/>
        <w:ind w:right="99" w:firstLine="708"/>
        <w:jc w:val="both"/>
      </w:pPr>
      <w:r>
        <w:t>Данный раздел, как правило, посвящается исследованию и анализу рынка, конкуренции</w:t>
      </w:r>
      <w:r>
        <w:rPr>
          <w:spacing w:val="8"/>
        </w:rPr>
        <w:t xml:space="preserve"> </w:t>
      </w:r>
      <w:r>
        <w:t>на</w:t>
      </w:r>
      <w:r>
        <w:rPr>
          <w:spacing w:val="9"/>
        </w:rPr>
        <w:t xml:space="preserve"> </w:t>
      </w:r>
      <w:r>
        <w:t>нем</w:t>
      </w:r>
      <w:r>
        <w:rPr>
          <w:spacing w:val="10"/>
        </w:rPr>
        <w:t xml:space="preserve"> </w:t>
      </w:r>
      <w:r>
        <w:t>и</w:t>
      </w:r>
      <w:r>
        <w:rPr>
          <w:spacing w:val="11"/>
        </w:rPr>
        <w:t xml:space="preserve"> </w:t>
      </w:r>
      <w:r>
        <w:t>т.</w:t>
      </w:r>
      <w:r>
        <w:rPr>
          <w:spacing w:val="10"/>
        </w:rPr>
        <w:t xml:space="preserve"> </w:t>
      </w:r>
      <w:r>
        <w:t>д.</w:t>
      </w:r>
      <w:r>
        <w:rPr>
          <w:spacing w:val="11"/>
        </w:rPr>
        <w:t xml:space="preserve"> </w:t>
      </w:r>
      <w:r>
        <w:t>В</w:t>
      </w:r>
      <w:r>
        <w:rPr>
          <w:spacing w:val="8"/>
        </w:rPr>
        <w:t xml:space="preserve"> </w:t>
      </w:r>
      <w:r>
        <w:t>первую</w:t>
      </w:r>
      <w:r>
        <w:rPr>
          <w:spacing w:val="12"/>
        </w:rPr>
        <w:t xml:space="preserve"> </w:t>
      </w:r>
      <w:r>
        <w:t>очередь</w:t>
      </w:r>
      <w:r>
        <w:rPr>
          <w:spacing w:val="11"/>
        </w:rPr>
        <w:t xml:space="preserve"> </w:t>
      </w:r>
      <w:r>
        <w:t>рыночные</w:t>
      </w:r>
      <w:r>
        <w:rPr>
          <w:spacing w:val="9"/>
        </w:rPr>
        <w:t xml:space="preserve"> </w:t>
      </w:r>
      <w:r>
        <w:t>исследования</w:t>
      </w:r>
      <w:r>
        <w:rPr>
          <w:spacing w:val="12"/>
        </w:rPr>
        <w:t xml:space="preserve"> </w:t>
      </w:r>
      <w:r>
        <w:rPr>
          <w:spacing w:val="-2"/>
        </w:rPr>
        <w:t>направлены</w:t>
      </w:r>
    </w:p>
    <w:p w:rsidR="008D2050" w:rsidRDefault="008D2050">
      <w:pPr>
        <w:spacing w:line="362" w:lineRule="auto"/>
        <w:jc w:val="both"/>
        <w:sectPr w:rsidR="008D2050">
          <w:pgSz w:w="11910" w:h="16840"/>
          <w:pgMar w:top="900" w:right="460" w:bottom="1200" w:left="1160" w:header="0" w:footer="1004" w:gutter="0"/>
          <w:cols w:space="720"/>
        </w:sectPr>
      </w:pPr>
    </w:p>
    <w:p w:rsidR="008D2050" w:rsidRDefault="005B63F1">
      <w:pPr>
        <w:pStyle w:val="a3"/>
        <w:spacing w:before="69" w:line="360" w:lineRule="auto"/>
        <w:ind w:right="100" w:firstLine="0"/>
        <w:jc w:val="both"/>
      </w:pPr>
      <w:r>
        <w:lastRenderedPageBreak/>
        <w:t>на выявление сегодняшних потребителей продукции, услуг и определение потенциальных. Определяются приоритеты, которыми руководствуется потребитель при покупке,</w:t>
      </w:r>
      <w:r>
        <w:rPr>
          <w:spacing w:val="-3"/>
        </w:rPr>
        <w:t xml:space="preserve"> </w:t>
      </w:r>
      <w:r>
        <w:t>– качество, цена, время и точность поставки, надежность поставок, сервисное обслуживание и т. п.</w:t>
      </w:r>
    </w:p>
    <w:p w:rsidR="008D2050" w:rsidRDefault="005B63F1">
      <w:pPr>
        <w:pStyle w:val="a3"/>
        <w:spacing w:line="360" w:lineRule="auto"/>
        <w:ind w:right="100" w:firstLine="708"/>
        <w:jc w:val="both"/>
      </w:pPr>
      <w:r>
        <w:t>В рамках исследования рынка проводится сегментация рынка, определяются размеры и емкость рынков по продукции предприятия. Под сегментацией рынка понимается выделение отдельных частей (сегментов) рынка, отличающихся друг</w:t>
      </w:r>
      <w:r>
        <w:rPr>
          <w:spacing w:val="40"/>
        </w:rPr>
        <w:t xml:space="preserve"> </w:t>
      </w:r>
      <w:r>
        <w:t>от друга характеристиками спроса на товары (услуги), т. е. разбивка потребителей по мотивации и иным признакам.</w:t>
      </w:r>
      <w:r>
        <w:rPr>
          <w:spacing w:val="-2"/>
        </w:rPr>
        <w:t xml:space="preserve"> </w:t>
      </w:r>
      <w:r>
        <w:rPr>
          <w:b/>
        </w:rPr>
        <w:t>Размер рынка</w:t>
      </w:r>
      <w:r>
        <w:rPr>
          <w:b/>
          <w:spacing w:val="-1"/>
        </w:rPr>
        <w:t xml:space="preserve"> </w:t>
      </w:r>
      <w:r>
        <w:t>– территория, на которой происходит реализация товаров (услуг) предприятия.</w:t>
      </w:r>
    </w:p>
    <w:p w:rsidR="008D2050" w:rsidRDefault="005B63F1">
      <w:pPr>
        <w:pStyle w:val="a3"/>
        <w:spacing w:line="360" w:lineRule="auto"/>
        <w:ind w:right="99" w:firstLine="708"/>
        <w:jc w:val="both"/>
      </w:pPr>
      <w:r>
        <w:rPr>
          <w:b/>
        </w:rPr>
        <w:t>Емкость рынка</w:t>
      </w:r>
      <w:r>
        <w:rPr>
          <w:b/>
          <w:spacing w:val="-2"/>
        </w:rPr>
        <w:t xml:space="preserve"> </w:t>
      </w:r>
      <w:r>
        <w:t>– объем реализованных на рынке товаров (услуг) в течение определенного</w:t>
      </w:r>
      <w:r>
        <w:rPr>
          <w:spacing w:val="-1"/>
        </w:rPr>
        <w:t xml:space="preserve"> </w:t>
      </w:r>
      <w:r>
        <w:t>периода</w:t>
      </w:r>
      <w:r>
        <w:rPr>
          <w:spacing w:val="-2"/>
        </w:rPr>
        <w:t xml:space="preserve"> </w:t>
      </w:r>
      <w:r>
        <w:t>времени.</w:t>
      </w:r>
      <w:r>
        <w:rPr>
          <w:spacing w:val="-2"/>
        </w:rPr>
        <w:t xml:space="preserve"> </w:t>
      </w:r>
      <w:r>
        <w:t>Емкость</w:t>
      </w:r>
      <w:r>
        <w:rPr>
          <w:spacing w:val="-4"/>
        </w:rPr>
        <w:t xml:space="preserve"> </w:t>
      </w:r>
      <w:r>
        <w:t>рынка</w:t>
      </w:r>
      <w:r>
        <w:rPr>
          <w:spacing w:val="-5"/>
        </w:rPr>
        <w:t xml:space="preserve"> </w:t>
      </w:r>
      <w:r>
        <w:t>при</w:t>
      </w:r>
      <w:r>
        <w:rPr>
          <w:spacing w:val="-4"/>
        </w:rPr>
        <w:t xml:space="preserve"> </w:t>
      </w:r>
      <w:r>
        <w:t>планировании</w:t>
      </w:r>
      <w:r>
        <w:rPr>
          <w:spacing w:val="-2"/>
        </w:rPr>
        <w:t xml:space="preserve"> </w:t>
      </w:r>
      <w:r>
        <w:t>рассчитывается в денежном и натуральном выражении. Знание емкости рынка и тенденции ее изменения позволяет оценить перспективность рынка в планируемом периоде. Например, неперспективным представляется рынок, емкость которого незначительна по сравнению с производственной мощностью предприятия. В этом случае доходы от продаж на нем могут не компенсировать расходы на внедрение</w:t>
      </w:r>
      <w:r>
        <w:rPr>
          <w:spacing w:val="40"/>
        </w:rPr>
        <w:t xml:space="preserve"> </w:t>
      </w:r>
      <w:r>
        <w:t>на рынок и издержки на изготовление продукции. В то же время большая емкость рынка не всегда может определять планируемый объем продаж. В этом случае приходится считаться с остротой конкуренции, степенью удовлетворенности потребителей товарами конкурентов и другими факторами, определяющими возможность освоения рынка.</w:t>
      </w:r>
    </w:p>
    <w:p w:rsidR="008D2050" w:rsidRDefault="005B63F1">
      <w:pPr>
        <w:pStyle w:val="a3"/>
        <w:spacing w:line="360" w:lineRule="auto"/>
        <w:ind w:right="100" w:firstLine="708"/>
        <w:jc w:val="both"/>
      </w:pPr>
      <w:r>
        <w:t xml:space="preserve">Методы расчета емкости рынка для различных товаров различаются. При определении емкости рынка потребительских товаров анализируются факторы, формирующие спрос потребителей. Сюда могут входить следующие </w:t>
      </w:r>
      <w:r>
        <w:rPr>
          <w:b/>
        </w:rPr>
        <w:t>факторы</w:t>
      </w:r>
      <w:r>
        <w:t>:</w:t>
      </w:r>
    </w:p>
    <w:p w:rsidR="008D2050" w:rsidRDefault="005B63F1">
      <w:pPr>
        <w:pStyle w:val="a5"/>
        <w:numPr>
          <w:ilvl w:val="0"/>
          <w:numId w:val="15"/>
        </w:numPr>
        <w:tabs>
          <w:tab w:val="left" w:pos="1128"/>
        </w:tabs>
        <w:spacing w:before="0"/>
        <w:ind w:left="1128" w:hanging="304"/>
        <w:rPr>
          <w:sz w:val="28"/>
        </w:rPr>
      </w:pPr>
      <w:r>
        <w:rPr>
          <w:sz w:val="28"/>
        </w:rPr>
        <w:t>численность</w:t>
      </w:r>
      <w:r>
        <w:rPr>
          <w:spacing w:val="-9"/>
          <w:sz w:val="28"/>
        </w:rPr>
        <w:t xml:space="preserve"> </w:t>
      </w:r>
      <w:r>
        <w:rPr>
          <w:sz w:val="28"/>
        </w:rPr>
        <w:t>и</w:t>
      </w:r>
      <w:r>
        <w:rPr>
          <w:spacing w:val="-6"/>
          <w:sz w:val="28"/>
        </w:rPr>
        <w:t xml:space="preserve"> </w:t>
      </w:r>
      <w:r>
        <w:rPr>
          <w:sz w:val="28"/>
        </w:rPr>
        <w:t>половозрастная</w:t>
      </w:r>
      <w:r>
        <w:rPr>
          <w:spacing w:val="-5"/>
          <w:sz w:val="28"/>
        </w:rPr>
        <w:t xml:space="preserve"> </w:t>
      </w:r>
      <w:r>
        <w:rPr>
          <w:sz w:val="28"/>
        </w:rPr>
        <w:t>структура</w:t>
      </w:r>
      <w:r>
        <w:rPr>
          <w:spacing w:val="-6"/>
          <w:sz w:val="28"/>
        </w:rPr>
        <w:t xml:space="preserve"> </w:t>
      </w:r>
      <w:r>
        <w:rPr>
          <w:sz w:val="28"/>
        </w:rPr>
        <w:t>населения</w:t>
      </w:r>
      <w:r>
        <w:rPr>
          <w:spacing w:val="-5"/>
          <w:sz w:val="28"/>
        </w:rPr>
        <w:t xml:space="preserve"> </w:t>
      </w:r>
      <w:r>
        <w:rPr>
          <w:sz w:val="28"/>
        </w:rPr>
        <w:t>в</w:t>
      </w:r>
      <w:r>
        <w:rPr>
          <w:spacing w:val="-8"/>
          <w:sz w:val="28"/>
        </w:rPr>
        <w:t xml:space="preserve"> </w:t>
      </w:r>
      <w:r>
        <w:rPr>
          <w:spacing w:val="-2"/>
          <w:sz w:val="28"/>
        </w:rPr>
        <w:t>регионе;</w:t>
      </w:r>
    </w:p>
    <w:p w:rsidR="008D2050" w:rsidRDefault="005B63F1">
      <w:pPr>
        <w:pStyle w:val="a5"/>
        <w:numPr>
          <w:ilvl w:val="0"/>
          <w:numId w:val="15"/>
        </w:numPr>
        <w:tabs>
          <w:tab w:val="left" w:pos="1128"/>
        </w:tabs>
        <w:ind w:left="1128" w:hanging="304"/>
        <w:rPr>
          <w:sz w:val="28"/>
        </w:rPr>
      </w:pPr>
      <w:r>
        <w:rPr>
          <w:sz w:val="28"/>
        </w:rPr>
        <w:t>уровень</w:t>
      </w:r>
      <w:r>
        <w:rPr>
          <w:spacing w:val="-11"/>
          <w:sz w:val="28"/>
        </w:rPr>
        <w:t xml:space="preserve"> </w:t>
      </w:r>
      <w:r>
        <w:rPr>
          <w:sz w:val="28"/>
        </w:rPr>
        <w:t>доходов</w:t>
      </w:r>
      <w:r>
        <w:rPr>
          <w:spacing w:val="-8"/>
          <w:sz w:val="28"/>
        </w:rPr>
        <w:t xml:space="preserve"> </w:t>
      </w:r>
      <w:r>
        <w:rPr>
          <w:sz w:val="28"/>
        </w:rPr>
        <w:t>и</w:t>
      </w:r>
      <w:r>
        <w:rPr>
          <w:spacing w:val="-5"/>
          <w:sz w:val="28"/>
        </w:rPr>
        <w:t xml:space="preserve"> </w:t>
      </w:r>
      <w:r>
        <w:rPr>
          <w:sz w:val="28"/>
        </w:rPr>
        <w:t>структура</w:t>
      </w:r>
      <w:r>
        <w:rPr>
          <w:spacing w:val="-5"/>
          <w:sz w:val="28"/>
        </w:rPr>
        <w:t xml:space="preserve"> </w:t>
      </w:r>
      <w:r>
        <w:rPr>
          <w:sz w:val="28"/>
        </w:rPr>
        <w:t>потребительских</w:t>
      </w:r>
      <w:r>
        <w:rPr>
          <w:spacing w:val="-5"/>
          <w:sz w:val="28"/>
        </w:rPr>
        <w:t xml:space="preserve"> </w:t>
      </w:r>
      <w:r>
        <w:rPr>
          <w:sz w:val="28"/>
        </w:rPr>
        <w:t>расходов</w:t>
      </w:r>
      <w:r>
        <w:rPr>
          <w:spacing w:val="-4"/>
          <w:sz w:val="28"/>
        </w:rPr>
        <w:t xml:space="preserve"> </w:t>
      </w:r>
      <w:r>
        <w:rPr>
          <w:spacing w:val="-2"/>
          <w:sz w:val="28"/>
        </w:rPr>
        <w:t>населения;</w:t>
      </w:r>
    </w:p>
    <w:p w:rsidR="008D2050" w:rsidRDefault="005B63F1">
      <w:pPr>
        <w:pStyle w:val="a5"/>
        <w:numPr>
          <w:ilvl w:val="0"/>
          <w:numId w:val="15"/>
        </w:numPr>
        <w:tabs>
          <w:tab w:val="left" w:pos="1128"/>
        </w:tabs>
        <w:spacing w:before="161"/>
        <w:ind w:left="1128" w:hanging="304"/>
        <w:rPr>
          <w:sz w:val="28"/>
        </w:rPr>
      </w:pPr>
      <w:r>
        <w:rPr>
          <w:sz w:val="28"/>
        </w:rPr>
        <w:t>политика</w:t>
      </w:r>
      <w:r>
        <w:rPr>
          <w:spacing w:val="-2"/>
          <w:sz w:val="28"/>
        </w:rPr>
        <w:t xml:space="preserve"> </w:t>
      </w:r>
      <w:r>
        <w:rPr>
          <w:sz w:val="28"/>
        </w:rPr>
        <w:t>в</w:t>
      </w:r>
      <w:r>
        <w:rPr>
          <w:spacing w:val="-7"/>
          <w:sz w:val="28"/>
        </w:rPr>
        <w:t xml:space="preserve"> </w:t>
      </w:r>
      <w:r>
        <w:rPr>
          <w:sz w:val="28"/>
        </w:rPr>
        <w:t>области</w:t>
      </w:r>
      <w:r>
        <w:rPr>
          <w:spacing w:val="-2"/>
          <w:sz w:val="28"/>
        </w:rPr>
        <w:t xml:space="preserve"> </w:t>
      </w:r>
      <w:r>
        <w:rPr>
          <w:sz w:val="28"/>
        </w:rPr>
        <w:t>оплаты</w:t>
      </w:r>
      <w:r>
        <w:rPr>
          <w:spacing w:val="-1"/>
          <w:sz w:val="28"/>
        </w:rPr>
        <w:t xml:space="preserve"> </w:t>
      </w:r>
      <w:r>
        <w:rPr>
          <w:spacing w:val="-2"/>
          <w:sz w:val="28"/>
        </w:rPr>
        <w:t>труда.</w:t>
      </w:r>
    </w:p>
    <w:p w:rsidR="008D2050" w:rsidRDefault="005B63F1">
      <w:pPr>
        <w:pStyle w:val="a3"/>
        <w:tabs>
          <w:tab w:val="left" w:pos="2277"/>
          <w:tab w:val="left" w:pos="3683"/>
          <w:tab w:val="left" w:pos="5343"/>
          <w:tab w:val="left" w:pos="7300"/>
          <w:tab w:val="left" w:pos="9750"/>
        </w:tabs>
        <w:spacing w:before="160" w:line="362" w:lineRule="auto"/>
        <w:ind w:right="100" w:firstLine="708"/>
      </w:pPr>
      <w:r>
        <w:rPr>
          <w:b/>
          <w:spacing w:val="-2"/>
        </w:rPr>
        <w:t>Емкость</w:t>
      </w:r>
      <w:r>
        <w:rPr>
          <w:b/>
        </w:rPr>
        <w:tab/>
        <w:t xml:space="preserve">рынка </w:t>
      </w:r>
      <w:r>
        <w:t>–</w:t>
      </w:r>
      <w:r>
        <w:tab/>
      </w:r>
      <w:r>
        <w:rPr>
          <w:spacing w:val="-2"/>
        </w:rPr>
        <w:t>показатель</w:t>
      </w:r>
      <w:r>
        <w:tab/>
      </w:r>
      <w:r>
        <w:rPr>
          <w:spacing w:val="-2"/>
        </w:rPr>
        <w:t>динамичный,</w:t>
      </w:r>
      <w:r>
        <w:tab/>
      </w:r>
      <w:r>
        <w:rPr>
          <w:spacing w:val="-2"/>
        </w:rPr>
        <w:t>складывающийся</w:t>
      </w:r>
      <w:r>
        <w:tab/>
      </w:r>
      <w:r>
        <w:rPr>
          <w:spacing w:val="-4"/>
        </w:rPr>
        <w:t xml:space="preserve">под </w:t>
      </w:r>
      <w:r>
        <w:t>воздействием</w:t>
      </w:r>
      <w:r>
        <w:rPr>
          <w:spacing w:val="3"/>
        </w:rPr>
        <w:t xml:space="preserve"> </w:t>
      </w:r>
      <w:r>
        <w:t>многих</w:t>
      </w:r>
      <w:r>
        <w:rPr>
          <w:spacing w:val="4"/>
        </w:rPr>
        <w:t xml:space="preserve"> </w:t>
      </w:r>
      <w:r>
        <w:t>факторов.</w:t>
      </w:r>
      <w:r>
        <w:rPr>
          <w:spacing w:val="1"/>
        </w:rPr>
        <w:t xml:space="preserve"> </w:t>
      </w:r>
      <w:r>
        <w:t>В</w:t>
      </w:r>
      <w:r>
        <w:rPr>
          <w:spacing w:val="2"/>
        </w:rPr>
        <w:t xml:space="preserve"> </w:t>
      </w:r>
      <w:r>
        <w:t>его</w:t>
      </w:r>
      <w:r>
        <w:rPr>
          <w:spacing w:val="4"/>
        </w:rPr>
        <w:t xml:space="preserve"> </w:t>
      </w:r>
      <w:r>
        <w:t>основе</w:t>
      </w:r>
      <w:r>
        <w:rPr>
          <w:spacing w:val="2"/>
        </w:rPr>
        <w:t xml:space="preserve"> </w:t>
      </w:r>
      <w:r>
        <w:t>лежит</w:t>
      </w:r>
      <w:r>
        <w:rPr>
          <w:spacing w:val="4"/>
        </w:rPr>
        <w:t xml:space="preserve"> </w:t>
      </w:r>
      <w:r>
        <w:t>соотношение</w:t>
      </w:r>
      <w:r>
        <w:rPr>
          <w:spacing w:val="2"/>
        </w:rPr>
        <w:t xml:space="preserve"> </w:t>
      </w:r>
      <w:r>
        <w:t>между</w:t>
      </w:r>
      <w:r>
        <w:rPr>
          <w:spacing w:val="-1"/>
        </w:rPr>
        <w:t xml:space="preserve"> </w:t>
      </w:r>
      <w:r>
        <w:t>спросом</w:t>
      </w:r>
      <w:r>
        <w:rPr>
          <w:spacing w:val="-2"/>
        </w:rPr>
        <w:t xml:space="preserve"> </w:t>
      </w:r>
      <w:r>
        <w:rPr>
          <w:spacing w:val="-10"/>
        </w:rPr>
        <w:t>и</w:t>
      </w:r>
    </w:p>
    <w:p w:rsidR="008D2050" w:rsidRDefault="008D2050">
      <w:pPr>
        <w:spacing w:line="362" w:lineRule="auto"/>
        <w:sectPr w:rsidR="008D2050">
          <w:pgSz w:w="11910" w:h="16840"/>
          <w:pgMar w:top="900" w:right="460" w:bottom="1200" w:left="1160" w:header="0" w:footer="1004" w:gutter="0"/>
          <w:cols w:space="720"/>
        </w:sectPr>
      </w:pPr>
    </w:p>
    <w:p w:rsidR="008D2050" w:rsidRDefault="005B63F1">
      <w:pPr>
        <w:pStyle w:val="a3"/>
        <w:spacing w:before="69" w:line="360" w:lineRule="auto"/>
        <w:ind w:right="100" w:firstLine="0"/>
        <w:jc w:val="both"/>
      </w:pPr>
      <w:r>
        <w:lastRenderedPageBreak/>
        <w:t>предложением</w:t>
      </w:r>
      <w:r>
        <w:rPr>
          <w:spacing w:val="-4"/>
        </w:rPr>
        <w:t xml:space="preserve"> </w:t>
      </w:r>
      <w:r>
        <w:t>на</w:t>
      </w:r>
      <w:r>
        <w:rPr>
          <w:spacing w:val="-2"/>
        </w:rPr>
        <w:t xml:space="preserve"> </w:t>
      </w:r>
      <w:r>
        <w:t>планируемый</w:t>
      </w:r>
      <w:r>
        <w:rPr>
          <w:spacing w:val="-2"/>
        </w:rPr>
        <w:t xml:space="preserve"> </w:t>
      </w:r>
      <w:r>
        <w:t>товар.</w:t>
      </w:r>
      <w:r>
        <w:rPr>
          <w:spacing w:val="-5"/>
        </w:rPr>
        <w:t xml:space="preserve"> </w:t>
      </w:r>
      <w:r>
        <w:t>Обобщающий</w:t>
      </w:r>
      <w:r>
        <w:rPr>
          <w:spacing w:val="-2"/>
        </w:rPr>
        <w:t xml:space="preserve"> </w:t>
      </w:r>
      <w:r>
        <w:t>показатель,</w:t>
      </w:r>
      <w:r>
        <w:rPr>
          <w:spacing w:val="-4"/>
        </w:rPr>
        <w:t xml:space="preserve"> </w:t>
      </w:r>
      <w:r>
        <w:t xml:space="preserve">характеризующий спрос и предложение, принято называть конъюнктурой рынка. Именно под воздействием конъюнктуры складывается емкость рынка в тот или иной период. Знание конъюнктуры товарного рынка позволяет не только определить его состояние, но и предсказать характер дальнейшего развития, что является необходимым условием прогнозирования возможного объема продаж при </w:t>
      </w:r>
      <w:r>
        <w:rPr>
          <w:spacing w:val="-2"/>
        </w:rPr>
        <w:t>планировании.</w:t>
      </w:r>
    </w:p>
    <w:p w:rsidR="008D2050" w:rsidRDefault="005B63F1">
      <w:pPr>
        <w:pStyle w:val="a3"/>
        <w:spacing w:line="360" w:lineRule="auto"/>
        <w:ind w:right="99" w:firstLine="708"/>
        <w:jc w:val="both"/>
      </w:pPr>
      <w:r>
        <w:t>Программа оценки существующей конъюнктуры рынка зависит от особенностей товара,</w:t>
      </w:r>
      <w:r>
        <w:rPr>
          <w:spacing w:val="-1"/>
        </w:rPr>
        <w:t xml:space="preserve"> </w:t>
      </w:r>
      <w:r>
        <w:t>характера деятельности предприятия,</w:t>
      </w:r>
      <w:r>
        <w:rPr>
          <w:spacing w:val="-3"/>
        </w:rPr>
        <w:t xml:space="preserve"> </w:t>
      </w:r>
      <w:r>
        <w:t>масштаба производства конкретного товара и ряда других факторов.</w:t>
      </w:r>
    </w:p>
    <w:p w:rsidR="008D2050" w:rsidRDefault="005B63F1">
      <w:pPr>
        <w:pStyle w:val="a3"/>
        <w:spacing w:line="360" w:lineRule="auto"/>
        <w:ind w:right="99" w:firstLine="708"/>
        <w:jc w:val="both"/>
      </w:pPr>
      <w:r>
        <w:t>Комплексный подход к изучению конъюнктуры рынка предполагает использование различных, взаимодополняющих источников информации, применение совокупности различных методов анализа и прогнозирования.</w:t>
      </w:r>
    </w:p>
    <w:p w:rsidR="008D2050" w:rsidRDefault="005B63F1">
      <w:pPr>
        <w:pStyle w:val="a3"/>
        <w:spacing w:line="360" w:lineRule="auto"/>
        <w:ind w:right="100" w:firstLine="708"/>
        <w:jc w:val="both"/>
      </w:pPr>
      <w:r>
        <w:t xml:space="preserve">Наиболее часто для сбора и анализа информации применяются следующие </w:t>
      </w:r>
      <w:r>
        <w:rPr>
          <w:spacing w:val="-2"/>
        </w:rPr>
        <w:t>методы:</w:t>
      </w:r>
    </w:p>
    <w:p w:rsidR="008D2050" w:rsidRDefault="005B63F1">
      <w:pPr>
        <w:pStyle w:val="a5"/>
        <w:numPr>
          <w:ilvl w:val="0"/>
          <w:numId w:val="14"/>
        </w:numPr>
        <w:tabs>
          <w:tab w:val="left" w:pos="1128"/>
        </w:tabs>
        <w:spacing w:before="0" w:line="321" w:lineRule="exact"/>
        <w:ind w:left="1128" w:hanging="304"/>
        <w:jc w:val="both"/>
        <w:rPr>
          <w:sz w:val="28"/>
        </w:rPr>
      </w:pPr>
      <w:r>
        <w:rPr>
          <w:spacing w:val="-2"/>
          <w:sz w:val="28"/>
        </w:rPr>
        <w:t>наблюдение;</w:t>
      </w:r>
    </w:p>
    <w:p w:rsidR="008D2050" w:rsidRDefault="005B63F1">
      <w:pPr>
        <w:pStyle w:val="a5"/>
        <w:numPr>
          <w:ilvl w:val="0"/>
          <w:numId w:val="14"/>
        </w:numPr>
        <w:tabs>
          <w:tab w:val="left" w:pos="1128"/>
        </w:tabs>
        <w:ind w:left="1128" w:hanging="304"/>
        <w:jc w:val="both"/>
        <w:rPr>
          <w:sz w:val="28"/>
        </w:rPr>
      </w:pPr>
      <w:r>
        <w:rPr>
          <w:spacing w:val="-2"/>
          <w:sz w:val="28"/>
        </w:rPr>
        <w:t>опрос;</w:t>
      </w:r>
    </w:p>
    <w:p w:rsidR="008D2050" w:rsidRDefault="005B63F1">
      <w:pPr>
        <w:pStyle w:val="a5"/>
        <w:numPr>
          <w:ilvl w:val="0"/>
          <w:numId w:val="14"/>
        </w:numPr>
        <w:tabs>
          <w:tab w:val="left" w:pos="1128"/>
        </w:tabs>
        <w:spacing w:before="163"/>
        <w:ind w:left="1128" w:hanging="304"/>
        <w:jc w:val="both"/>
        <w:rPr>
          <w:sz w:val="28"/>
        </w:rPr>
      </w:pPr>
      <w:r>
        <w:rPr>
          <w:spacing w:val="-2"/>
          <w:sz w:val="28"/>
        </w:rPr>
        <w:t>эксперимент;</w:t>
      </w:r>
    </w:p>
    <w:p w:rsidR="008D2050" w:rsidRDefault="005B63F1">
      <w:pPr>
        <w:pStyle w:val="a5"/>
        <w:numPr>
          <w:ilvl w:val="0"/>
          <w:numId w:val="14"/>
        </w:numPr>
        <w:tabs>
          <w:tab w:val="left" w:pos="1128"/>
        </w:tabs>
        <w:ind w:left="1128" w:hanging="304"/>
        <w:jc w:val="both"/>
        <w:rPr>
          <w:sz w:val="28"/>
        </w:rPr>
      </w:pPr>
      <w:r>
        <w:rPr>
          <w:spacing w:val="-2"/>
          <w:sz w:val="28"/>
        </w:rPr>
        <w:t>моделирование.</w:t>
      </w:r>
    </w:p>
    <w:p w:rsidR="008D2050" w:rsidRDefault="005B63F1">
      <w:pPr>
        <w:pStyle w:val="a3"/>
        <w:spacing w:before="161" w:line="360" w:lineRule="auto"/>
        <w:ind w:right="100" w:firstLine="708"/>
        <w:jc w:val="both"/>
      </w:pPr>
      <w:r>
        <w:t>Эффективным методом является наблюдение, основанное на систематическом сборе информации о состоянии товарных рынков в сочетании с ретроспективным анализом и прогнозом следующих показателей:</w:t>
      </w:r>
    </w:p>
    <w:p w:rsidR="008D2050" w:rsidRDefault="005B63F1">
      <w:pPr>
        <w:pStyle w:val="a5"/>
        <w:numPr>
          <w:ilvl w:val="0"/>
          <w:numId w:val="13"/>
        </w:numPr>
        <w:tabs>
          <w:tab w:val="left" w:pos="1128"/>
        </w:tabs>
        <w:spacing w:before="0"/>
        <w:ind w:left="1128" w:hanging="304"/>
        <w:rPr>
          <w:sz w:val="28"/>
        </w:rPr>
      </w:pPr>
      <w:r>
        <w:rPr>
          <w:sz w:val="28"/>
        </w:rPr>
        <w:t>емкости</w:t>
      </w:r>
      <w:r>
        <w:rPr>
          <w:spacing w:val="-5"/>
          <w:sz w:val="28"/>
        </w:rPr>
        <w:t xml:space="preserve"> </w:t>
      </w:r>
      <w:r>
        <w:rPr>
          <w:spacing w:val="-2"/>
          <w:sz w:val="28"/>
        </w:rPr>
        <w:t>рынка;</w:t>
      </w:r>
    </w:p>
    <w:p w:rsidR="008D2050" w:rsidRDefault="005B63F1">
      <w:pPr>
        <w:pStyle w:val="a5"/>
        <w:numPr>
          <w:ilvl w:val="0"/>
          <w:numId w:val="13"/>
        </w:numPr>
        <w:tabs>
          <w:tab w:val="left" w:pos="1128"/>
        </w:tabs>
        <w:spacing w:before="161"/>
        <w:ind w:left="1128" w:hanging="304"/>
        <w:rPr>
          <w:sz w:val="28"/>
        </w:rPr>
      </w:pPr>
      <w:r>
        <w:rPr>
          <w:sz w:val="28"/>
        </w:rPr>
        <w:t>количества</w:t>
      </w:r>
      <w:r>
        <w:rPr>
          <w:spacing w:val="-10"/>
          <w:sz w:val="28"/>
        </w:rPr>
        <w:t xml:space="preserve"> </w:t>
      </w:r>
      <w:r>
        <w:rPr>
          <w:sz w:val="28"/>
        </w:rPr>
        <w:t>поставщиков</w:t>
      </w:r>
      <w:r>
        <w:rPr>
          <w:spacing w:val="-8"/>
          <w:sz w:val="28"/>
        </w:rPr>
        <w:t xml:space="preserve"> </w:t>
      </w:r>
      <w:r>
        <w:rPr>
          <w:sz w:val="28"/>
        </w:rPr>
        <w:t>однотипной</w:t>
      </w:r>
      <w:r>
        <w:rPr>
          <w:spacing w:val="-9"/>
          <w:sz w:val="28"/>
        </w:rPr>
        <w:t xml:space="preserve"> </w:t>
      </w:r>
      <w:r>
        <w:rPr>
          <w:spacing w:val="-2"/>
          <w:sz w:val="28"/>
        </w:rPr>
        <w:t>продукции;</w:t>
      </w:r>
    </w:p>
    <w:p w:rsidR="008D2050" w:rsidRDefault="005B63F1">
      <w:pPr>
        <w:pStyle w:val="a5"/>
        <w:numPr>
          <w:ilvl w:val="0"/>
          <w:numId w:val="13"/>
        </w:numPr>
        <w:tabs>
          <w:tab w:val="left" w:pos="1128"/>
        </w:tabs>
        <w:ind w:left="1128" w:hanging="304"/>
        <w:rPr>
          <w:sz w:val="28"/>
        </w:rPr>
      </w:pPr>
      <w:r>
        <w:rPr>
          <w:sz w:val="28"/>
        </w:rPr>
        <w:t>объемов</w:t>
      </w:r>
      <w:r>
        <w:rPr>
          <w:spacing w:val="-3"/>
          <w:sz w:val="28"/>
        </w:rPr>
        <w:t xml:space="preserve"> </w:t>
      </w:r>
      <w:r>
        <w:rPr>
          <w:sz w:val="28"/>
        </w:rPr>
        <w:t>сбыта</w:t>
      </w:r>
      <w:r>
        <w:rPr>
          <w:spacing w:val="-3"/>
          <w:sz w:val="28"/>
        </w:rPr>
        <w:t xml:space="preserve"> </w:t>
      </w:r>
      <w:r>
        <w:rPr>
          <w:sz w:val="28"/>
        </w:rPr>
        <w:t>в</w:t>
      </w:r>
      <w:r>
        <w:rPr>
          <w:spacing w:val="-7"/>
          <w:sz w:val="28"/>
        </w:rPr>
        <w:t xml:space="preserve"> </w:t>
      </w:r>
      <w:r>
        <w:rPr>
          <w:sz w:val="28"/>
        </w:rPr>
        <w:t>натуральном</w:t>
      </w:r>
      <w:r>
        <w:rPr>
          <w:spacing w:val="-6"/>
          <w:sz w:val="28"/>
        </w:rPr>
        <w:t xml:space="preserve"> </w:t>
      </w:r>
      <w:r>
        <w:rPr>
          <w:sz w:val="28"/>
        </w:rPr>
        <w:t>и</w:t>
      </w:r>
      <w:r>
        <w:rPr>
          <w:spacing w:val="-3"/>
          <w:sz w:val="28"/>
        </w:rPr>
        <w:t xml:space="preserve"> </w:t>
      </w:r>
      <w:r>
        <w:rPr>
          <w:sz w:val="28"/>
        </w:rPr>
        <w:t>стоимостном</w:t>
      </w:r>
      <w:r>
        <w:rPr>
          <w:spacing w:val="-2"/>
          <w:sz w:val="28"/>
        </w:rPr>
        <w:t xml:space="preserve"> выражении;</w:t>
      </w:r>
    </w:p>
    <w:p w:rsidR="008D2050" w:rsidRDefault="005B63F1">
      <w:pPr>
        <w:pStyle w:val="a5"/>
        <w:numPr>
          <w:ilvl w:val="0"/>
          <w:numId w:val="13"/>
        </w:numPr>
        <w:tabs>
          <w:tab w:val="left" w:pos="1128"/>
        </w:tabs>
        <w:spacing w:before="163"/>
        <w:ind w:left="1128" w:hanging="304"/>
        <w:rPr>
          <w:sz w:val="28"/>
        </w:rPr>
      </w:pPr>
      <w:r>
        <w:rPr>
          <w:sz w:val="28"/>
        </w:rPr>
        <w:t>развития</w:t>
      </w:r>
      <w:r>
        <w:rPr>
          <w:spacing w:val="-8"/>
          <w:sz w:val="28"/>
        </w:rPr>
        <w:t xml:space="preserve"> </w:t>
      </w:r>
      <w:r>
        <w:rPr>
          <w:sz w:val="28"/>
        </w:rPr>
        <w:t>сбыта</w:t>
      </w:r>
      <w:r>
        <w:rPr>
          <w:spacing w:val="-8"/>
          <w:sz w:val="28"/>
        </w:rPr>
        <w:t xml:space="preserve"> </w:t>
      </w:r>
      <w:r>
        <w:rPr>
          <w:sz w:val="28"/>
        </w:rPr>
        <w:t>определенных</w:t>
      </w:r>
      <w:r>
        <w:rPr>
          <w:spacing w:val="-5"/>
          <w:sz w:val="28"/>
        </w:rPr>
        <w:t xml:space="preserve"> </w:t>
      </w:r>
      <w:r>
        <w:rPr>
          <w:sz w:val="28"/>
        </w:rPr>
        <w:t>групп</w:t>
      </w:r>
      <w:r>
        <w:rPr>
          <w:spacing w:val="-6"/>
          <w:sz w:val="28"/>
        </w:rPr>
        <w:t xml:space="preserve"> </w:t>
      </w:r>
      <w:r>
        <w:rPr>
          <w:spacing w:val="-2"/>
          <w:sz w:val="28"/>
        </w:rPr>
        <w:t>товаров;</w:t>
      </w:r>
    </w:p>
    <w:p w:rsidR="008D2050" w:rsidRDefault="005B63F1">
      <w:pPr>
        <w:pStyle w:val="a5"/>
        <w:numPr>
          <w:ilvl w:val="0"/>
          <w:numId w:val="13"/>
        </w:numPr>
        <w:tabs>
          <w:tab w:val="left" w:pos="1128"/>
        </w:tabs>
        <w:ind w:left="1128" w:hanging="304"/>
        <w:rPr>
          <w:sz w:val="28"/>
        </w:rPr>
      </w:pPr>
      <w:r>
        <w:rPr>
          <w:sz w:val="28"/>
        </w:rPr>
        <w:t>скорости</w:t>
      </w:r>
      <w:r>
        <w:rPr>
          <w:spacing w:val="-5"/>
          <w:sz w:val="28"/>
        </w:rPr>
        <w:t xml:space="preserve"> </w:t>
      </w:r>
      <w:r>
        <w:rPr>
          <w:spacing w:val="-2"/>
          <w:sz w:val="28"/>
        </w:rPr>
        <w:t>сбыта;</w:t>
      </w:r>
    </w:p>
    <w:p w:rsidR="008D2050" w:rsidRDefault="005B63F1">
      <w:pPr>
        <w:pStyle w:val="a5"/>
        <w:numPr>
          <w:ilvl w:val="0"/>
          <w:numId w:val="13"/>
        </w:numPr>
        <w:tabs>
          <w:tab w:val="left" w:pos="1128"/>
        </w:tabs>
        <w:spacing w:before="161"/>
        <w:ind w:left="1128" w:hanging="304"/>
        <w:rPr>
          <w:sz w:val="28"/>
        </w:rPr>
      </w:pPr>
      <w:r>
        <w:rPr>
          <w:sz w:val="28"/>
        </w:rPr>
        <w:t>запасов</w:t>
      </w:r>
      <w:r>
        <w:rPr>
          <w:spacing w:val="-7"/>
          <w:sz w:val="28"/>
        </w:rPr>
        <w:t xml:space="preserve"> </w:t>
      </w:r>
      <w:r>
        <w:rPr>
          <w:sz w:val="28"/>
        </w:rPr>
        <w:t>продукции</w:t>
      </w:r>
      <w:r>
        <w:rPr>
          <w:spacing w:val="-3"/>
          <w:sz w:val="28"/>
        </w:rPr>
        <w:t xml:space="preserve"> </w:t>
      </w:r>
      <w:r>
        <w:rPr>
          <w:sz w:val="28"/>
        </w:rPr>
        <w:t>в</w:t>
      </w:r>
      <w:r>
        <w:rPr>
          <w:spacing w:val="-3"/>
          <w:sz w:val="28"/>
        </w:rPr>
        <w:t xml:space="preserve"> </w:t>
      </w:r>
      <w:r>
        <w:rPr>
          <w:sz w:val="28"/>
        </w:rPr>
        <w:t>каналах</w:t>
      </w:r>
      <w:r>
        <w:rPr>
          <w:spacing w:val="-3"/>
          <w:sz w:val="28"/>
        </w:rPr>
        <w:t xml:space="preserve"> </w:t>
      </w:r>
      <w:r>
        <w:rPr>
          <w:sz w:val="28"/>
        </w:rPr>
        <w:t>сбыта</w:t>
      </w:r>
      <w:r>
        <w:rPr>
          <w:spacing w:val="-3"/>
          <w:sz w:val="28"/>
        </w:rPr>
        <w:t xml:space="preserve"> </w:t>
      </w:r>
      <w:r>
        <w:rPr>
          <w:sz w:val="28"/>
        </w:rPr>
        <w:t>и</w:t>
      </w:r>
      <w:r>
        <w:rPr>
          <w:spacing w:val="-5"/>
          <w:sz w:val="28"/>
        </w:rPr>
        <w:t xml:space="preserve"> др.</w:t>
      </w:r>
    </w:p>
    <w:p w:rsidR="008D2050" w:rsidRDefault="005B63F1">
      <w:pPr>
        <w:pStyle w:val="a3"/>
        <w:tabs>
          <w:tab w:val="left" w:pos="1929"/>
          <w:tab w:val="left" w:pos="3133"/>
          <w:tab w:val="left" w:pos="3858"/>
          <w:tab w:val="left" w:pos="4953"/>
          <w:tab w:val="left" w:pos="6131"/>
          <w:tab w:val="left" w:pos="7084"/>
          <w:tab w:val="left" w:pos="8951"/>
        </w:tabs>
        <w:spacing w:before="160" w:line="362" w:lineRule="auto"/>
        <w:ind w:right="99" w:firstLine="708"/>
      </w:pPr>
      <w:r>
        <w:t>В</w:t>
      </w:r>
      <w:r>
        <w:rPr>
          <w:spacing w:val="40"/>
        </w:rPr>
        <w:t xml:space="preserve"> </w:t>
      </w:r>
      <w:r>
        <w:t>практике</w:t>
      </w:r>
      <w:r>
        <w:rPr>
          <w:spacing w:val="40"/>
        </w:rPr>
        <w:t xml:space="preserve"> </w:t>
      </w:r>
      <w:r>
        <w:t>анализа</w:t>
      </w:r>
      <w:r>
        <w:rPr>
          <w:spacing w:val="40"/>
        </w:rPr>
        <w:t xml:space="preserve"> </w:t>
      </w:r>
      <w:r>
        <w:t>конъюнктуры</w:t>
      </w:r>
      <w:r>
        <w:rPr>
          <w:spacing w:val="40"/>
        </w:rPr>
        <w:t xml:space="preserve"> </w:t>
      </w:r>
      <w:r>
        <w:t>наблюдение</w:t>
      </w:r>
      <w:r>
        <w:rPr>
          <w:spacing w:val="40"/>
        </w:rPr>
        <w:t xml:space="preserve"> </w:t>
      </w:r>
      <w:r>
        <w:t>дает</w:t>
      </w:r>
      <w:r>
        <w:rPr>
          <w:spacing w:val="40"/>
        </w:rPr>
        <w:t xml:space="preserve"> </w:t>
      </w:r>
      <w:r>
        <w:t>более</w:t>
      </w:r>
      <w:r>
        <w:rPr>
          <w:spacing w:val="40"/>
        </w:rPr>
        <w:t xml:space="preserve"> </w:t>
      </w:r>
      <w:r>
        <w:t>объективные</w:t>
      </w:r>
      <w:r>
        <w:rPr>
          <w:spacing w:val="40"/>
        </w:rPr>
        <w:t xml:space="preserve"> </w:t>
      </w:r>
      <w:r>
        <w:t>и</w:t>
      </w:r>
      <w:r>
        <w:rPr>
          <w:spacing w:val="40"/>
        </w:rPr>
        <w:t xml:space="preserve"> </w:t>
      </w:r>
      <w:r>
        <w:rPr>
          <w:spacing w:val="-2"/>
        </w:rPr>
        <w:t>достоверные</w:t>
      </w:r>
      <w:r>
        <w:tab/>
      </w:r>
      <w:r>
        <w:rPr>
          <w:spacing w:val="-2"/>
        </w:rPr>
        <w:t>оценки,</w:t>
      </w:r>
      <w:r>
        <w:tab/>
      </w:r>
      <w:r>
        <w:rPr>
          <w:spacing w:val="-5"/>
        </w:rPr>
        <w:t>чем</w:t>
      </w:r>
      <w:r>
        <w:tab/>
      </w:r>
      <w:r>
        <w:rPr>
          <w:spacing w:val="-2"/>
        </w:rPr>
        <w:t>другие</w:t>
      </w:r>
      <w:r>
        <w:tab/>
      </w:r>
      <w:r>
        <w:rPr>
          <w:spacing w:val="-2"/>
        </w:rPr>
        <w:t>методы</w:t>
      </w:r>
      <w:r>
        <w:tab/>
      </w:r>
      <w:r>
        <w:rPr>
          <w:spacing w:val="-2"/>
        </w:rPr>
        <w:t>сбора</w:t>
      </w:r>
      <w:r>
        <w:tab/>
      </w:r>
      <w:r>
        <w:rPr>
          <w:spacing w:val="-2"/>
        </w:rPr>
        <w:t>информации,</w:t>
      </w:r>
      <w:r>
        <w:tab/>
      </w:r>
      <w:r>
        <w:rPr>
          <w:spacing w:val="-2"/>
        </w:rPr>
        <w:t>поскольку</w:t>
      </w:r>
    </w:p>
    <w:p w:rsidR="008D2050" w:rsidRDefault="008D2050">
      <w:pPr>
        <w:spacing w:line="362" w:lineRule="auto"/>
        <w:sectPr w:rsidR="008D2050">
          <w:pgSz w:w="11910" w:h="16840"/>
          <w:pgMar w:top="900" w:right="460" w:bottom="1200" w:left="1160" w:header="0" w:footer="1004" w:gutter="0"/>
          <w:cols w:space="720"/>
        </w:sectPr>
      </w:pPr>
    </w:p>
    <w:p w:rsidR="008D2050" w:rsidRDefault="005B63F1">
      <w:pPr>
        <w:pStyle w:val="a3"/>
        <w:spacing w:before="69" w:line="360" w:lineRule="auto"/>
        <w:ind w:right="102" w:firstLine="0"/>
        <w:jc w:val="both"/>
      </w:pPr>
      <w:r>
        <w:lastRenderedPageBreak/>
        <w:t>обеспечивает изучение поведения объекта исследования в реальной обстановке и высокую представительность результатов.</w:t>
      </w:r>
    </w:p>
    <w:p w:rsidR="008D2050" w:rsidRDefault="005B63F1">
      <w:pPr>
        <w:pStyle w:val="a3"/>
        <w:spacing w:line="360" w:lineRule="auto"/>
        <w:ind w:right="98" w:firstLine="708"/>
        <w:jc w:val="both"/>
      </w:pPr>
      <w:r>
        <w:rPr>
          <w:i/>
        </w:rPr>
        <w:t>Опрос</w:t>
      </w:r>
      <w:r>
        <w:rPr>
          <w:i/>
          <w:spacing w:val="-3"/>
        </w:rPr>
        <w:t xml:space="preserve"> </w:t>
      </w:r>
      <w:r>
        <w:t>представляет собой устное или письменное обращение специалиста, проводящего анализ, к работникам предприятия, потребителям или клиентам с вопросами, содержание которых представляет предмет исследования. С помощью опроса можно выявить систему предпочтений при выборе товаров потребителями, причину возврата товара или отказа от покупки. Он может проводиться в форме анкетирования или интервьюирования.</w:t>
      </w:r>
    </w:p>
    <w:p w:rsidR="008D2050" w:rsidRDefault="005B63F1">
      <w:pPr>
        <w:pStyle w:val="a3"/>
        <w:spacing w:line="360" w:lineRule="auto"/>
        <w:ind w:right="99" w:firstLine="708"/>
        <w:jc w:val="both"/>
      </w:pPr>
      <w:r>
        <w:rPr>
          <w:i/>
        </w:rPr>
        <w:t>Эксперимент</w:t>
      </w:r>
      <w:r>
        <w:rPr>
          <w:i/>
          <w:spacing w:val="-4"/>
        </w:rPr>
        <w:t xml:space="preserve"> </w:t>
      </w:r>
      <w:r>
        <w:t>представляет собой исследование влияния одного фактора на другой в реальной обстановке. Он обеспечивает при анализе рынка возможность раздельного наблюдения за влиянием различных факторов, реалистичность условий и контроль за посторонними факторами. С помощью эксперимента можно выявить причинно-следственные связи при изменении в контролируемых условиях одного или нескольких факторов, например увеличение объема продаж при снижении цены.</w:t>
      </w:r>
    </w:p>
    <w:p w:rsidR="008D2050" w:rsidRDefault="005B63F1">
      <w:pPr>
        <w:pStyle w:val="a3"/>
        <w:spacing w:line="360" w:lineRule="auto"/>
        <w:ind w:right="100" w:firstLine="708"/>
        <w:jc w:val="both"/>
      </w:pPr>
      <w:r>
        <w:t>Эксперименты могут проводиться не только на реальных объектах, но и на искусственных моделях. При анализе рынка наиболее часто используется экономико-математическое моделирование, которое позволяет создать такие аналоги изучаемых объектов, в которых отражены все важнейшие их свойства и опущены второстепенные, несущественные с точки зрения эксперимента свойства.</w:t>
      </w:r>
    </w:p>
    <w:p w:rsidR="008D2050" w:rsidRDefault="005B63F1">
      <w:pPr>
        <w:pStyle w:val="a3"/>
        <w:spacing w:line="360" w:lineRule="auto"/>
        <w:ind w:right="99" w:firstLine="708"/>
        <w:jc w:val="both"/>
      </w:pPr>
      <w:r>
        <w:t>В процессе подготовки данного раздела бизнес-плана даются ответы на вопросы о том, кто, почему, сколько и когда будет готов купить продукцию завтра, послезавтра и вообще в течение ближайших 2, 3 и более лет. В этом разделе перечисляются все имеющиеся заказы на продукцию. Помимо всего прочего,</w:t>
      </w:r>
      <w:r>
        <w:rPr>
          <w:spacing w:val="80"/>
        </w:rPr>
        <w:t xml:space="preserve"> </w:t>
      </w:r>
      <w:r>
        <w:rPr>
          <w:spacing w:val="-2"/>
        </w:rPr>
        <w:t>здесь:</w:t>
      </w:r>
    </w:p>
    <w:p w:rsidR="008D2050" w:rsidRDefault="005B63F1">
      <w:pPr>
        <w:pStyle w:val="a5"/>
        <w:numPr>
          <w:ilvl w:val="0"/>
          <w:numId w:val="12"/>
        </w:numPr>
        <w:tabs>
          <w:tab w:val="left" w:pos="1182"/>
        </w:tabs>
        <w:spacing w:before="0" w:line="360" w:lineRule="auto"/>
        <w:ind w:right="100" w:firstLine="708"/>
        <w:jc w:val="both"/>
        <w:rPr>
          <w:sz w:val="28"/>
        </w:rPr>
      </w:pPr>
      <w:r>
        <w:rPr>
          <w:sz w:val="28"/>
        </w:rPr>
        <w:t>анализируется то, как быстро продукция (услуги) утвердится на рынке, обосновываются возможности дальнейшего его расширения;</w:t>
      </w:r>
    </w:p>
    <w:p w:rsidR="008D2050" w:rsidRDefault="005B63F1">
      <w:pPr>
        <w:pStyle w:val="a5"/>
        <w:numPr>
          <w:ilvl w:val="0"/>
          <w:numId w:val="12"/>
        </w:numPr>
        <w:tabs>
          <w:tab w:val="left" w:pos="1286"/>
        </w:tabs>
        <w:spacing w:before="0" w:line="360" w:lineRule="auto"/>
        <w:ind w:right="101" w:firstLine="708"/>
        <w:jc w:val="both"/>
        <w:rPr>
          <w:sz w:val="28"/>
        </w:rPr>
      </w:pPr>
      <w:r>
        <w:rPr>
          <w:sz w:val="28"/>
        </w:rPr>
        <w:t>оцениваются основные факторы, влияющие на расширение рынка (например, тенденции развития отрасли, региона, социально-экономическая региональная и федеральная политика, создание конкуренции и т. д.);</w:t>
      </w:r>
    </w:p>
    <w:p w:rsidR="008D2050" w:rsidRDefault="008D2050">
      <w:pPr>
        <w:spacing w:line="360" w:lineRule="auto"/>
        <w:jc w:val="both"/>
        <w:rPr>
          <w:sz w:val="28"/>
        </w:rPr>
        <w:sectPr w:rsidR="008D2050">
          <w:pgSz w:w="11910" w:h="16840"/>
          <w:pgMar w:top="900" w:right="460" w:bottom="1200" w:left="1160" w:header="0" w:footer="1004" w:gutter="0"/>
          <w:cols w:space="720"/>
        </w:sectPr>
      </w:pPr>
    </w:p>
    <w:p w:rsidR="008D2050" w:rsidRDefault="005B63F1">
      <w:pPr>
        <w:pStyle w:val="a5"/>
        <w:numPr>
          <w:ilvl w:val="0"/>
          <w:numId w:val="12"/>
        </w:numPr>
        <w:tabs>
          <w:tab w:val="left" w:pos="1240"/>
        </w:tabs>
        <w:spacing w:before="69" w:line="360" w:lineRule="auto"/>
        <w:ind w:right="101" w:firstLine="708"/>
        <w:jc w:val="both"/>
        <w:rPr>
          <w:sz w:val="28"/>
        </w:rPr>
      </w:pPr>
      <w:bookmarkStart w:id="6" w:name="7._План_маркетинга_"/>
      <w:bookmarkEnd w:id="6"/>
      <w:r>
        <w:rPr>
          <w:sz w:val="28"/>
        </w:rPr>
        <w:lastRenderedPageBreak/>
        <w:t>отслеживаются и оцениваются основные конкуренты. Выделяются и анализируются сильные и слабые стороны конкурента и самого составителя</w:t>
      </w:r>
      <w:r>
        <w:rPr>
          <w:spacing w:val="40"/>
          <w:sz w:val="28"/>
        </w:rPr>
        <w:t xml:space="preserve"> </w:t>
      </w:r>
      <w:r>
        <w:rPr>
          <w:sz w:val="28"/>
        </w:rPr>
        <w:t>бизнес-плана, конкурентоспособность производимых товаров, услуг;</w:t>
      </w:r>
    </w:p>
    <w:p w:rsidR="008D2050" w:rsidRDefault="005B63F1">
      <w:pPr>
        <w:pStyle w:val="a5"/>
        <w:numPr>
          <w:ilvl w:val="0"/>
          <w:numId w:val="12"/>
        </w:numPr>
        <w:tabs>
          <w:tab w:val="left" w:pos="1259"/>
        </w:tabs>
        <w:spacing w:before="0" w:line="362" w:lineRule="auto"/>
        <w:ind w:right="103" w:firstLine="708"/>
        <w:jc w:val="both"/>
        <w:rPr>
          <w:sz w:val="28"/>
        </w:rPr>
      </w:pPr>
      <w:r>
        <w:rPr>
          <w:sz w:val="28"/>
        </w:rPr>
        <w:t>основываясь на оценке преимуществ производимых товаров, услуг, определяется возможный объем продаж в натуральном и денежном выражении.</w:t>
      </w:r>
    </w:p>
    <w:p w:rsidR="008D2050" w:rsidRDefault="008D2050">
      <w:pPr>
        <w:pStyle w:val="a3"/>
        <w:spacing w:before="158"/>
        <w:ind w:left="0" w:firstLine="0"/>
      </w:pPr>
    </w:p>
    <w:p w:rsidR="008D2050" w:rsidRDefault="005B63F1">
      <w:pPr>
        <w:pStyle w:val="1"/>
        <w:numPr>
          <w:ilvl w:val="0"/>
          <w:numId w:val="20"/>
        </w:numPr>
        <w:tabs>
          <w:tab w:val="left" w:pos="1331"/>
        </w:tabs>
        <w:ind w:left="1331" w:hanging="281"/>
        <w:jc w:val="both"/>
      </w:pPr>
      <w:r>
        <w:t>План</w:t>
      </w:r>
      <w:r>
        <w:rPr>
          <w:spacing w:val="-5"/>
        </w:rPr>
        <w:t xml:space="preserve"> </w:t>
      </w:r>
      <w:r>
        <w:rPr>
          <w:spacing w:val="-2"/>
        </w:rPr>
        <w:t>маркетинга</w:t>
      </w:r>
    </w:p>
    <w:p w:rsidR="008D2050" w:rsidRDefault="005B63F1">
      <w:pPr>
        <w:pStyle w:val="a3"/>
        <w:spacing w:before="156" w:line="360" w:lineRule="auto"/>
        <w:ind w:right="100" w:firstLine="708"/>
        <w:jc w:val="both"/>
      </w:pPr>
      <w:r>
        <w:rPr>
          <w:b/>
        </w:rPr>
        <w:t>Маркетинг</w:t>
      </w:r>
      <w:r>
        <w:rPr>
          <w:b/>
          <w:spacing w:val="-3"/>
        </w:rPr>
        <w:t xml:space="preserve"> </w:t>
      </w:r>
      <w:r>
        <w:t xml:space="preserve">– это система организации деятельности фирмы по разработке, производству и сбыту товаров и предоставлению услуг на основе комплексного изучения рынка и реальных запросов покупателей с целью получения высокой </w:t>
      </w:r>
      <w:r>
        <w:rPr>
          <w:spacing w:val="-2"/>
        </w:rPr>
        <w:t>прибыли.</w:t>
      </w:r>
    </w:p>
    <w:p w:rsidR="008D2050" w:rsidRDefault="005B63F1">
      <w:pPr>
        <w:pStyle w:val="a3"/>
        <w:spacing w:line="360" w:lineRule="auto"/>
        <w:ind w:right="100" w:firstLine="708"/>
        <w:jc w:val="both"/>
      </w:pPr>
      <w:r>
        <w:t>Главное в маркетинге – двойной и взаимодополняющий подход. С одной стороны, это то, что вся деятельность компании, в том числе формирование ее программ производства, научно-технические исследования, капиталовложения, финансовые средства и рабочая сила, а также программы сбыта, технического обслуживания и другие должны основываться на глубоких и достоверных знаниях потребительского спроса и его изменений. Необходимо выявление неудовлетворенных запросов покупателя, с тем чтобы</w:t>
      </w:r>
      <w:r>
        <w:rPr>
          <w:spacing w:val="-1"/>
        </w:rPr>
        <w:t xml:space="preserve"> </w:t>
      </w:r>
      <w:r>
        <w:t xml:space="preserve">ориентировать производство на их обеспечение. С другой стороны, важно активное воздействие на рынок и существующий спрос, на формирование потребностей и покупательских </w:t>
      </w:r>
      <w:r>
        <w:rPr>
          <w:spacing w:val="-2"/>
        </w:rPr>
        <w:t>предпочтений.</w:t>
      </w:r>
    </w:p>
    <w:p w:rsidR="008D2050" w:rsidRDefault="005B63F1">
      <w:pPr>
        <w:pStyle w:val="a3"/>
        <w:spacing w:before="1" w:line="360" w:lineRule="auto"/>
        <w:ind w:right="100" w:firstLine="708"/>
        <w:jc w:val="both"/>
      </w:pPr>
      <w:r>
        <w:t>Основным принципом маркетинга является ориентация конечных</w:t>
      </w:r>
      <w:r>
        <w:rPr>
          <w:spacing w:val="40"/>
        </w:rPr>
        <w:t xml:space="preserve"> </w:t>
      </w:r>
      <w:r>
        <w:t>результатов производства на требования и пожелания потребителей.</w:t>
      </w:r>
    </w:p>
    <w:p w:rsidR="008D2050" w:rsidRDefault="005B63F1">
      <w:pPr>
        <w:pStyle w:val="a3"/>
        <w:spacing w:line="360" w:lineRule="auto"/>
        <w:ind w:right="100" w:firstLine="708"/>
        <w:jc w:val="both"/>
      </w:pPr>
      <w:r>
        <w:t>Для решения сложного комплекса задач создания товара и его движения к потребителю маркетинг должен выполнять следующие функции: аналитическую, производственную и сбытовую.</w:t>
      </w:r>
    </w:p>
    <w:p w:rsidR="008D2050" w:rsidRDefault="005B63F1">
      <w:pPr>
        <w:ind w:left="824"/>
        <w:jc w:val="both"/>
        <w:rPr>
          <w:sz w:val="28"/>
        </w:rPr>
      </w:pPr>
      <w:r>
        <w:rPr>
          <w:b/>
          <w:sz w:val="28"/>
        </w:rPr>
        <w:t>Аналитическая</w:t>
      </w:r>
      <w:r>
        <w:rPr>
          <w:b/>
          <w:spacing w:val="-7"/>
          <w:sz w:val="28"/>
        </w:rPr>
        <w:t xml:space="preserve"> </w:t>
      </w:r>
      <w:r>
        <w:rPr>
          <w:b/>
          <w:sz w:val="28"/>
        </w:rPr>
        <w:t>функция</w:t>
      </w:r>
      <w:r>
        <w:rPr>
          <w:b/>
          <w:spacing w:val="-7"/>
          <w:sz w:val="28"/>
        </w:rPr>
        <w:t xml:space="preserve"> </w:t>
      </w:r>
      <w:r>
        <w:rPr>
          <w:sz w:val="28"/>
        </w:rPr>
        <w:t>включает</w:t>
      </w:r>
      <w:r>
        <w:rPr>
          <w:spacing w:val="-5"/>
          <w:sz w:val="28"/>
        </w:rPr>
        <w:t xml:space="preserve"> </w:t>
      </w:r>
      <w:r>
        <w:rPr>
          <w:sz w:val="28"/>
        </w:rPr>
        <w:t>в</w:t>
      </w:r>
      <w:r>
        <w:rPr>
          <w:spacing w:val="-6"/>
          <w:sz w:val="28"/>
        </w:rPr>
        <w:t xml:space="preserve"> </w:t>
      </w:r>
      <w:r>
        <w:rPr>
          <w:sz w:val="28"/>
        </w:rPr>
        <w:t>себя</w:t>
      </w:r>
      <w:r>
        <w:rPr>
          <w:spacing w:val="-7"/>
          <w:sz w:val="28"/>
        </w:rPr>
        <w:t xml:space="preserve"> </w:t>
      </w:r>
      <w:r>
        <w:rPr>
          <w:spacing w:val="-2"/>
          <w:sz w:val="28"/>
        </w:rPr>
        <w:t>изучение:</w:t>
      </w:r>
    </w:p>
    <w:p w:rsidR="008D2050" w:rsidRDefault="005B63F1">
      <w:pPr>
        <w:pStyle w:val="a5"/>
        <w:numPr>
          <w:ilvl w:val="0"/>
          <w:numId w:val="11"/>
        </w:numPr>
        <w:tabs>
          <w:tab w:val="left" w:pos="1128"/>
        </w:tabs>
        <w:ind w:left="1128" w:hanging="304"/>
        <w:jc w:val="both"/>
        <w:rPr>
          <w:sz w:val="28"/>
        </w:rPr>
      </w:pPr>
      <w:r>
        <w:rPr>
          <w:spacing w:val="-2"/>
          <w:sz w:val="28"/>
        </w:rPr>
        <w:t>потребителей;</w:t>
      </w:r>
    </w:p>
    <w:p w:rsidR="008D2050" w:rsidRDefault="005B63F1">
      <w:pPr>
        <w:pStyle w:val="a5"/>
        <w:numPr>
          <w:ilvl w:val="0"/>
          <w:numId w:val="11"/>
        </w:numPr>
        <w:tabs>
          <w:tab w:val="left" w:pos="1128"/>
        </w:tabs>
        <w:spacing w:before="161"/>
        <w:ind w:left="1128" w:hanging="304"/>
        <w:jc w:val="both"/>
        <w:rPr>
          <w:sz w:val="28"/>
        </w:rPr>
      </w:pPr>
      <w:r>
        <w:rPr>
          <w:spacing w:val="-2"/>
          <w:sz w:val="28"/>
        </w:rPr>
        <w:t>конкурентов;</w:t>
      </w:r>
    </w:p>
    <w:p w:rsidR="008D2050" w:rsidRDefault="005B63F1">
      <w:pPr>
        <w:pStyle w:val="a5"/>
        <w:numPr>
          <w:ilvl w:val="0"/>
          <w:numId w:val="11"/>
        </w:numPr>
        <w:tabs>
          <w:tab w:val="left" w:pos="1128"/>
        </w:tabs>
        <w:spacing w:before="163"/>
        <w:ind w:left="1128" w:hanging="304"/>
        <w:jc w:val="both"/>
        <w:rPr>
          <w:sz w:val="28"/>
        </w:rPr>
      </w:pPr>
      <w:r>
        <w:rPr>
          <w:spacing w:val="-2"/>
          <w:sz w:val="28"/>
        </w:rPr>
        <w:t>товаров;</w:t>
      </w:r>
    </w:p>
    <w:p w:rsidR="008D2050" w:rsidRDefault="008D2050">
      <w:pPr>
        <w:jc w:val="both"/>
        <w:rPr>
          <w:sz w:val="28"/>
        </w:rPr>
        <w:sectPr w:rsidR="008D2050">
          <w:pgSz w:w="11910" w:h="16840"/>
          <w:pgMar w:top="900" w:right="460" w:bottom="1200" w:left="1160" w:header="0" w:footer="1004" w:gutter="0"/>
          <w:cols w:space="720"/>
        </w:sectPr>
      </w:pPr>
    </w:p>
    <w:p w:rsidR="008D2050" w:rsidRDefault="005B63F1">
      <w:pPr>
        <w:pStyle w:val="a5"/>
        <w:numPr>
          <w:ilvl w:val="0"/>
          <w:numId w:val="11"/>
        </w:numPr>
        <w:tabs>
          <w:tab w:val="left" w:pos="1128"/>
        </w:tabs>
        <w:spacing w:before="69"/>
        <w:ind w:left="1128" w:hanging="304"/>
        <w:rPr>
          <w:sz w:val="28"/>
        </w:rPr>
      </w:pPr>
      <w:r>
        <w:rPr>
          <w:spacing w:val="-4"/>
          <w:sz w:val="28"/>
        </w:rPr>
        <w:lastRenderedPageBreak/>
        <w:t>цен;</w:t>
      </w:r>
    </w:p>
    <w:p w:rsidR="008D2050" w:rsidRDefault="005B63F1">
      <w:pPr>
        <w:pStyle w:val="a5"/>
        <w:numPr>
          <w:ilvl w:val="0"/>
          <w:numId w:val="11"/>
        </w:numPr>
        <w:tabs>
          <w:tab w:val="left" w:pos="1128"/>
        </w:tabs>
        <w:ind w:left="1128" w:hanging="304"/>
        <w:rPr>
          <w:sz w:val="28"/>
        </w:rPr>
      </w:pPr>
      <w:r>
        <w:rPr>
          <w:sz w:val="28"/>
        </w:rPr>
        <w:t>товародвижения</w:t>
      </w:r>
      <w:r>
        <w:rPr>
          <w:spacing w:val="-8"/>
          <w:sz w:val="28"/>
        </w:rPr>
        <w:t xml:space="preserve"> </w:t>
      </w:r>
      <w:r>
        <w:rPr>
          <w:sz w:val="28"/>
        </w:rPr>
        <w:t>и</w:t>
      </w:r>
      <w:r>
        <w:rPr>
          <w:spacing w:val="-6"/>
          <w:sz w:val="28"/>
        </w:rPr>
        <w:t xml:space="preserve"> </w:t>
      </w:r>
      <w:r>
        <w:rPr>
          <w:spacing w:val="-2"/>
          <w:sz w:val="28"/>
        </w:rPr>
        <w:t>продаж;</w:t>
      </w:r>
    </w:p>
    <w:p w:rsidR="008D2050" w:rsidRDefault="005B63F1">
      <w:pPr>
        <w:pStyle w:val="a5"/>
        <w:numPr>
          <w:ilvl w:val="0"/>
          <w:numId w:val="11"/>
        </w:numPr>
        <w:tabs>
          <w:tab w:val="left" w:pos="1128"/>
        </w:tabs>
        <w:ind w:left="1128" w:hanging="304"/>
        <w:rPr>
          <w:sz w:val="28"/>
        </w:rPr>
      </w:pPr>
      <w:r>
        <w:rPr>
          <w:sz w:val="28"/>
        </w:rPr>
        <w:t>системы</w:t>
      </w:r>
      <w:r>
        <w:rPr>
          <w:spacing w:val="-4"/>
          <w:sz w:val="28"/>
        </w:rPr>
        <w:t xml:space="preserve"> </w:t>
      </w:r>
      <w:r>
        <w:rPr>
          <w:sz w:val="28"/>
        </w:rPr>
        <w:t>стимулирования</w:t>
      </w:r>
      <w:r>
        <w:rPr>
          <w:spacing w:val="-2"/>
          <w:sz w:val="28"/>
        </w:rPr>
        <w:t xml:space="preserve"> </w:t>
      </w:r>
      <w:r>
        <w:rPr>
          <w:sz w:val="28"/>
        </w:rPr>
        <w:t>сбыта</w:t>
      </w:r>
      <w:r>
        <w:rPr>
          <w:spacing w:val="-6"/>
          <w:sz w:val="28"/>
        </w:rPr>
        <w:t xml:space="preserve"> </w:t>
      </w:r>
      <w:r>
        <w:rPr>
          <w:sz w:val="28"/>
        </w:rPr>
        <w:t>и</w:t>
      </w:r>
      <w:r>
        <w:rPr>
          <w:spacing w:val="-3"/>
          <w:sz w:val="28"/>
        </w:rPr>
        <w:t xml:space="preserve"> </w:t>
      </w:r>
      <w:r>
        <w:rPr>
          <w:spacing w:val="-2"/>
          <w:sz w:val="28"/>
        </w:rPr>
        <w:t>рекламы;</w:t>
      </w:r>
    </w:p>
    <w:p w:rsidR="008D2050" w:rsidRDefault="005B63F1">
      <w:pPr>
        <w:pStyle w:val="a5"/>
        <w:numPr>
          <w:ilvl w:val="0"/>
          <w:numId w:val="11"/>
        </w:numPr>
        <w:tabs>
          <w:tab w:val="left" w:pos="1128"/>
        </w:tabs>
        <w:spacing w:before="161"/>
        <w:ind w:left="1128" w:hanging="304"/>
        <w:rPr>
          <w:sz w:val="28"/>
        </w:rPr>
      </w:pPr>
      <w:r>
        <w:rPr>
          <w:sz w:val="28"/>
        </w:rPr>
        <w:t>внутренней</w:t>
      </w:r>
      <w:r>
        <w:rPr>
          <w:spacing w:val="-5"/>
          <w:sz w:val="28"/>
        </w:rPr>
        <w:t xml:space="preserve"> </w:t>
      </w:r>
      <w:r>
        <w:rPr>
          <w:sz w:val="28"/>
        </w:rPr>
        <w:t>среды</w:t>
      </w:r>
      <w:r>
        <w:rPr>
          <w:spacing w:val="-5"/>
          <w:sz w:val="28"/>
        </w:rPr>
        <w:t xml:space="preserve"> </w:t>
      </w:r>
      <w:r>
        <w:rPr>
          <w:spacing w:val="-2"/>
          <w:sz w:val="28"/>
        </w:rPr>
        <w:t>предприятия.</w:t>
      </w:r>
    </w:p>
    <w:p w:rsidR="008D2050" w:rsidRDefault="005B63F1">
      <w:pPr>
        <w:spacing w:before="163"/>
        <w:ind w:left="824"/>
        <w:rPr>
          <w:sz w:val="28"/>
        </w:rPr>
      </w:pPr>
      <w:r>
        <w:rPr>
          <w:sz w:val="28"/>
        </w:rPr>
        <w:t>В</w:t>
      </w:r>
      <w:r>
        <w:rPr>
          <w:spacing w:val="-7"/>
          <w:sz w:val="28"/>
        </w:rPr>
        <w:t xml:space="preserve"> </w:t>
      </w:r>
      <w:r>
        <w:rPr>
          <w:sz w:val="28"/>
        </w:rPr>
        <w:t>рамках</w:t>
      </w:r>
      <w:r>
        <w:rPr>
          <w:spacing w:val="-6"/>
          <w:sz w:val="28"/>
        </w:rPr>
        <w:t xml:space="preserve"> </w:t>
      </w:r>
      <w:r>
        <w:rPr>
          <w:b/>
          <w:sz w:val="28"/>
        </w:rPr>
        <w:t>производственной</w:t>
      </w:r>
      <w:r>
        <w:rPr>
          <w:b/>
          <w:spacing w:val="-7"/>
          <w:sz w:val="28"/>
        </w:rPr>
        <w:t xml:space="preserve"> </w:t>
      </w:r>
      <w:r>
        <w:rPr>
          <w:b/>
          <w:spacing w:val="-2"/>
          <w:sz w:val="28"/>
        </w:rPr>
        <w:t>функции</w:t>
      </w:r>
      <w:r>
        <w:rPr>
          <w:spacing w:val="-2"/>
          <w:sz w:val="28"/>
        </w:rPr>
        <w:t>:</w:t>
      </w:r>
    </w:p>
    <w:p w:rsidR="008D2050" w:rsidRDefault="005B63F1">
      <w:pPr>
        <w:pStyle w:val="a5"/>
        <w:numPr>
          <w:ilvl w:val="0"/>
          <w:numId w:val="10"/>
        </w:numPr>
        <w:tabs>
          <w:tab w:val="left" w:pos="1154"/>
        </w:tabs>
        <w:spacing w:line="360" w:lineRule="auto"/>
        <w:ind w:right="101" w:firstLine="708"/>
        <w:rPr>
          <w:sz w:val="28"/>
        </w:rPr>
      </w:pPr>
      <w:r>
        <w:rPr>
          <w:sz w:val="28"/>
        </w:rPr>
        <w:t xml:space="preserve">организация производства новых товаров, разработка более совершенных </w:t>
      </w:r>
      <w:r>
        <w:rPr>
          <w:spacing w:val="-2"/>
          <w:sz w:val="28"/>
        </w:rPr>
        <w:t>технологий;</w:t>
      </w:r>
    </w:p>
    <w:p w:rsidR="008D2050" w:rsidRDefault="005B63F1">
      <w:pPr>
        <w:pStyle w:val="a5"/>
        <w:numPr>
          <w:ilvl w:val="0"/>
          <w:numId w:val="10"/>
        </w:numPr>
        <w:tabs>
          <w:tab w:val="left" w:pos="1128"/>
        </w:tabs>
        <w:spacing w:before="0" w:line="321" w:lineRule="exact"/>
        <w:ind w:left="1128" w:hanging="304"/>
        <w:rPr>
          <w:sz w:val="28"/>
        </w:rPr>
      </w:pPr>
      <w:r>
        <w:rPr>
          <w:sz w:val="28"/>
        </w:rPr>
        <w:t>обеспечение</w:t>
      </w:r>
      <w:r>
        <w:rPr>
          <w:spacing w:val="-14"/>
          <w:sz w:val="28"/>
        </w:rPr>
        <w:t xml:space="preserve"> </w:t>
      </w:r>
      <w:r>
        <w:rPr>
          <w:sz w:val="28"/>
        </w:rPr>
        <w:t>материально-технического</w:t>
      </w:r>
      <w:r>
        <w:rPr>
          <w:spacing w:val="-14"/>
          <w:sz w:val="28"/>
        </w:rPr>
        <w:t xml:space="preserve"> </w:t>
      </w:r>
      <w:r>
        <w:rPr>
          <w:spacing w:val="-2"/>
          <w:sz w:val="28"/>
        </w:rPr>
        <w:t>снабжения;</w:t>
      </w:r>
    </w:p>
    <w:p w:rsidR="008D2050" w:rsidRDefault="005B63F1">
      <w:pPr>
        <w:pStyle w:val="a5"/>
        <w:numPr>
          <w:ilvl w:val="0"/>
          <w:numId w:val="10"/>
        </w:numPr>
        <w:tabs>
          <w:tab w:val="left" w:pos="1128"/>
        </w:tabs>
        <w:spacing w:before="163" w:line="360" w:lineRule="auto"/>
        <w:ind w:left="824" w:right="679" w:firstLine="0"/>
        <w:rPr>
          <w:sz w:val="28"/>
        </w:rPr>
      </w:pPr>
      <w:r>
        <w:rPr>
          <w:sz w:val="28"/>
        </w:rPr>
        <w:t>управление</w:t>
      </w:r>
      <w:r>
        <w:rPr>
          <w:spacing w:val="-7"/>
          <w:sz w:val="28"/>
        </w:rPr>
        <w:t xml:space="preserve"> </w:t>
      </w:r>
      <w:r>
        <w:rPr>
          <w:sz w:val="28"/>
        </w:rPr>
        <w:t>качеством</w:t>
      </w:r>
      <w:r>
        <w:rPr>
          <w:spacing w:val="-7"/>
          <w:sz w:val="28"/>
        </w:rPr>
        <w:t xml:space="preserve"> </w:t>
      </w:r>
      <w:r>
        <w:rPr>
          <w:sz w:val="28"/>
        </w:rPr>
        <w:t>и</w:t>
      </w:r>
      <w:r>
        <w:rPr>
          <w:spacing w:val="-7"/>
          <w:sz w:val="28"/>
        </w:rPr>
        <w:t xml:space="preserve"> </w:t>
      </w:r>
      <w:r>
        <w:rPr>
          <w:sz w:val="28"/>
        </w:rPr>
        <w:t>конкурентоспособностью</w:t>
      </w:r>
      <w:r>
        <w:rPr>
          <w:spacing w:val="-8"/>
          <w:sz w:val="28"/>
        </w:rPr>
        <w:t xml:space="preserve"> </w:t>
      </w:r>
      <w:r>
        <w:rPr>
          <w:sz w:val="28"/>
        </w:rPr>
        <w:t>готовой</w:t>
      </w:r>
      <w:r>
        <w:rPr>
          <w:spacing w:val="-7"/>
          <w:sz w:val="28"/>
        </w:rPr>
        <w:t xml:space="preserve"> </w:t>
      </w:r>
      <w:r>
        <w:rPr>
          <w:sz w:val="28"/>
        </w:rPr>
        <w:t xml:space="preserve">продукции. В </w:t>
      </w:r>
      <w:r>
        <w:rPr>
          <w:b/>
          <w:sz w:val="28"/>
        </w:rPr>
        <w:t xml:space="preserve">сбытовую функцию </w:t>
      </w:r>
      <w:r>
        <w:rPr>
          <w:sz w:val="28"/>
        </w:rPr>
        <w:t>(функцию продаж) входя:</w:t>
      </w:r>
    </w:p>
    <w:p w:rsidR="008D2050" w:rsidRDefault="005B63F1">
      <w:pPr>
        <w:pStyle w:val="a5"/>
        <w:numPr>
          <w:ilvl w:val="1"/>
          <w:numId w:val="10"/>
        </w:numPr>
        <w:tabs>
          <w:tab w:val="left" w:pos="1128"/>
        </w:tabs>
        <w:spacing w:before="0" w:line="321" w:lineRule="exact"/>
        <w:ind w:left="1128" w:hanging="304"/>
        <w:rPr>
          <w:sz w:val="28"/>
        </w:rPr>
      </w:pPr>
      <w:r>
        <w:rPr>
          <w:sz w:val="28"/>
        </w:rPr>
        <w:t>организация</w:t>
      </w:r>
      <w:r>
        <w:rPr>
          <w:spacing w:val="-7"/>
          <w:sz w:val="28"/>
        </w:rPr>
        <w:t xml:space="preserve"> </w:t>
      </w:r>
      <w:r>
        <w:rPr>
          <w:sz w:val="28"/>
        </w:rPr>
        <w:t>системы</w:t>
      </w:r>
      <w:r>
        <w:rPr>
          <w:spacing w:val="-7"/>
          <w:sz w:val="28"/>
        </w:rPr>
        <w:t xml:space="preserve"> </w:t>
      </w:r>
      <w:r>
        <w:rPr>
          <w:spacing w:val="-2"/>
          <w:sz w:val="28"/>
        </w:rPr>
        <w:t>товародвижения;</w:t>
      </w:r>
    </w:p>
    <w:p w:rsidR="008D2050" w:rsidRDefault="005B63F1">
      <w:pPr>
        <w:pStyle w:val="a5"/>
        <w:numPr>
          <w:ilvl w:val="1"/>
          <w:numId w:val="10"/>
        </w:numPr>
        <w:tabs>
          <w:tab w:val="left" w:pos="1128"/>
        </w:tabs>
        <w:ind w:left="1128" w:hanging="304"/>
        <w:rPr>
          <w:sz w:val="28"/>
        </w:rPr>
      </w:pPr>
      <w:r>
        <w:rPr>
          <w:sz w:val="28"/>
        </w:rPr>
        <w:t>организация</w:t>
      </w:r>
      <w:r>
        <w:rPr>
          <w:spacing w:val="-9"/>
          <w:sz w:val="28"/>
        </w:rPr>
        <w:t xml:space="preserve"> </w:t>
      </w:r>
      <w:r>
        <w:rPr>
          <w:spacing w:val="-2"/>
          <w:sz w:val="28"/>
        </w:rPr>
        <w:t>сервиса;</w:t>
      </w:r>
    </w:p>
    <w:p w:rsidR="008D2050" w:rsidRDefault="005B63F1">
      <w:pPr>
        <w:pStyle w:val="a5"/>
        <w:numPr>
          <w:ilvl w:val="1"/>
          <w:numId w:val="10"/>
        </w:numPr>
        <w:tabs>
          <w:tab w:val="left" w:pos="1128"/>
        </w:tabs>
        <w:spacing w:before="163"/>
        <w:ind w:left="1128" w:hanging="304"/>
        <w:rPr>
          <w:sz w:val="28"/>
        </w:rPr>
      </w:pPr>
      <w:r>
        <w:rPr>
          <w:sz w:val="28"/>
        </w:rPr>
        <w:t>организация</w:t>
      </w:r>
      <w:r>
        <w:rPr>
          <w:spacing w:val="-6"/>
          <w:sz w:val="28"/>
        </w:rPr>
        <w:t xml:space="preserve"> </w:t>
      </w:r>
      <w:r>
        <w:rPr>
          <w:sz w:val="28"/>
        </w:rPr>
        <w:t>системы</w:t>
      </w:r>
      <w:r>
        <w:rPr>
          <w:spacing w:val="-6"/>
          <w:sz w:val="28"/>
        </w:rPr>
        <w:t xml:space="preserve"> </w:t>
      </w:r>
      <w:r>
        <w:rPr>
          <w:sz w:val="28"/>
        </w:rPr>
        <w:t>формирования</w:t>
      </w:r>
      <w:r>
        <w:rPr>
          <w:spacing w:val="-8"/>
          <w:sz w:val="28"/>
        </w:rPr>
        <w:t xml:space="preserve"> </w:t>
      </w:r>
      <w:r>
        <w:rPr>
          <w:sz w:val="28"/>
        </w:rPr>
        <w:t>спроса</w:t>
      </w:r>
      <w:r>
        <w:rPr>
          <w:spacing w:val="-7"/>
          <w:sz w:val="28"/>
        </w:rPr>
        <w:t xml:space="preserve"> </w:t>
      </w:r>
      <w:r>
        <w:rPr>
          <w:sz w:val="28"/>
        </w:rPr>
        <w:t>и</w:t>
      </w:r>
      <w:r>
        <w:rPr>
          <w:spacing w:val="-6"/>
          <w:sz w:val="28"/>
        </w:rPr>
        <w:t xml:space="preserve"> </w:t>
      </w:r>
      <w:r>
        <w:rPr>
          <w:sz w:val="28"/>
        </w:rPr>
        <w:t>стимулирования</w:t>
      </w:r>
      <w:r>
        <w:rPr>
          <w:spacing w:val="-6"/>
          <w:sz w:val="28"/>
        </w:rPr>
        <w:t xml:space="preserve"> </w:t>
      </w:r>
      <w:r>
        <w:rPr>
          <w:spacing w:val="-2"/>
          <w:sz w:val="28"/>
        </w:rPr>
        <w:t>сбыта;</w:t>
      </w:r>
    </w:p>
    <w:p w:rsidR="008D2050" w:rsidRDefault="005B63F1">
      <w:pPr>
        <w:pStyle w:val="a5"/>
        <w:numPr>
          <w:ilvl w:val="1"/>
          <w:numId w:val="10"/>
        </w:numPr>
        <w:tabs>
          <w:tab w:val="left" w:pos="1128"/>
        </w:tabs>
        <w:spacing w:before="161"/>
        <w:ind w:left="1128" w:hanging="304"/>
        <w:rPr>
          <w:sz w:val="28"/>
        </w:rPr>
      </w:pPr>
      <w:r>
        <w:rPr>
          <w:sz w:val="28"/>
        </w:rPr>
        <w:t>проведение</w:t>
      </w:r>
      <w:r>
        <w:rPr>
          <w:spacing w:val="-11"/>
          <w:sz w:val="28"/>
        </w:rPr>
        <w:t xml:space="preserve"> </w:t>
      </w:r>
      <w:r>
        <w:rPr>
          <w:sz w:val="28"/>
        </w:rPr>
        <w:t>целенаправленной</w:t>
      </w:r>
      <w:r>
        <w:rPr>
          <w:spacing w:val="-9"/>
          <w:sz w:val="28"/>
        </w:rPr>
        <w:t xml:space="preserve"> </w:t>
      </w:r>
      <w:r>
        <w:rPr>
          <w:sz w:val="28"/>
        </w:rPr>
        <w:t>товарной</w:t>
      </w:r>
      <w:r>
        <w:rPr>
          <w:spacing w:val="-10"/>
          <w:sz w:val="28"/>
        </w:rPr>
        <w:t xml:space="preserve"> </w:t>
      </w:r>
      <w:r>
        <w:rPr>
          <w:spacing w:val="-2"/>
          <w:sz w:val="28"/>
        </w:rPr>
        <w:t>политики;</w:t>
      </w:r>
    </w:p>
    <w:p w:rsidR="008D2050" w:rsidRDefault="005B63F1">
      <w:pPr>
        <w:pStyle w:val="a5"/>
        <w:numPr>
          <w:ilvl w:val="1"/>
          <w:numId w:val="10"/>
        </w:numPr>
        <w:tabs>
          <w:tab w:val="left" w:pos="1128"/>
        </w:tabs>
        <w:ind w:left="1128" w:hanging="304"/>
        <w:rPr>
          <w:sz w:val="28"/>
        </w:rPr>
      </w:pPr>
      <w:r>
        <w:rPr>
          <w:sz w:val="28"/>
        </w:rPr>
        <w:t>проведение</w:t>
      </w:r>
      <w:r>
        <w:rPr>
          <w:spacing w:val="-6"/>
          <w:sz w:val="28"/>
        </w:rPr>
        <w:t xml:space="preserve"> </w:t>
      </w:r>
      <w:r>
        <w:rPr>
          <w:sz w:val="28"/>
        </w:rPr>
        <w:t>ценовой</w:t>
      </w:r>
      <w:r>
        <w:rPr>
          <w:spacing w:val="-7"/>
          <w:sz w:val="28"/>
        </w:rPr>
        <w:t xml:space="preserve"> </w:t>
      </w:r>
      <w:r>
        <w:rPr>
          <w:spacing w:val="-2"/>
          <w:sz w:val="28"/>
        </w:rPr>
        <w:t>политики.</w:t>
      </w:r>
    </w:p>
    <w:p w:rsidR="008D2050" w:rsidRDefault="005B63F1">
      <w:pPr>
        <w:spacing w:before="160" w:line="360" w:lineRule="auto"/>
        <w:ind w:left="116" w:firstLine="708"/>
        <w:rPr>
          <w:sz w:val="28"/>
        </w:rPr>
      </w:pPr>
      <w:r>
        <w:rPr>
          <w:sz w:val="28"/>
        </w:rPr>
        <w:t>Огромное значение в маркетинге имеет и</w:t>
      </w:r>
      <w:r>
        <w:rPr>
          <w:spacing w:val="-3"/>
          <w:sz w:val="28"/>
        </w:rPr>
        <w:t xml:space="preserve"> </w:t>
      </w:r>
      <w:r>
        <w:rPr>
          <w:b/>
          <w:sz w:val="28"/>
        </w:rPr>
        <w:t>функция управления и контроля</w:t>
      </w:r>
      <w:r>
        <w:rPr>
          <w:sz w:val="28"/>
        </w:rPr>
        <w:t>, которая подразумевает:</w:t>
      </w:r>
    </w:p>
    <w:p w:rsidR="008D2050" w:rsidRDefault="005B63F1">
      <w:pPr>
        <w:pStyle w:val="a5"/>
        <w:numPr>
          <w:ilvl w:val="0"/>
          <w:numId w:val="9"/>
        </w:numPr>
        <w:tabs>
          <w:tab w:val="left" w:pos="1374"/>
          <w:tab w:val="left" w:pos="3249"/>
          <w:tab w:val="left" w:pos="5507"/>
          <w:tab w:val="left" w:pos="5970"/>
          <w:tab w:val="left" w:pos="7914"/>
          <w:tab w:val="left" w:pos="9906"/>
        </w:tabs>
        <w:spacing w:before="2" w:line="360" w:lineRule="auto"/>
        <w:ind w:right="102" w:firstLine="708"/>
        <w:rPr>
          <w:sz w:val="28"/>
        </w:rPr>
      </w:pPr>
      <w:r>
        <w:rPr>
          <w:spacing w:val="-2"/>
          <w:sz w:val="28"/>
        </w:rPr>
        <w:t>организацию</w:t>
      </w:r>
      <w:r>
        <w:rPr>
          <w:sz w:val="28"/>
        </w:rPr>
        <w:tab/>
      </w:r>
      <w:r>
        <w:rPr>
          <w:spacing w:val="-2"/>
          <w:sz w:val="28"/>
        </w:rPr>
        <w:t>стратегического</w:t>
      </w:r>
      <w:r>
        <w:rPr>
          <w:sz w:val="28"/>
        </w:rPr>
        <w:tab/>
      </w:r>
      <w:r>
        <w:rPr>
          <w:spacing w:val="-10"/>
          <w:sz w:val="28"/>
        </w:rPr>
        <w:t>и</w:t>
      </w:r>
      <w:r>
        <w:rPr>
          <w:sz w:val="28"/>
        </w:rPr>
        <w:tab/>
      </w:r>
      <w:r>
        <w:rPr>
          <w:spacing w:val="-2"/>
          <w:sz w:val="28"/>
        </w:rPr>
        <w:t>оперативного</w:t>
      </w:r>
      <w:r>
        <w:rPr>
          <w:sz w:val="28"/>
        </w:rPr>
        <w:tab/>
      </w:r>
      <w:r>
        <w:rPr>
          <w:spacing w:val="-2"/>
          <w:sz w:val="28"/>
        </w:rPr>
        <w:t>планирования</w:t>
      </w:r>
      <w:r>
        <w:rPr>
          <w:sz w:val="28"/>
        </w:rPr>
        <w:tab/>
      </w:r>
      <w:r>
        <w:rPr>
          <w:spacing w:val="-6"/>
          <w:sz w:val="28"/>
        </w:rPr>
        <w:t xml:space="preserve">на </w:t>
      </w:r>
      <w:r>
        <w:rPr>
          <w:spacing w:val="-2"/>
          <w:sz w:val="28"/>
        </w:rPr>
        <w:t>предприятии;</w:t>
      </w:r>
    </w:p>
    <w:p w:rsidR="008D2050" w:rsidRDefault="005B63F1">
      <w:pPr>
        <w:pStyle w:val="a5"/>
        <w:numPr>
          <w:ilvl w:val="0"/>
          <w:numId w:val="9"/>
        </w:numPr>
        <w:tabs>
          <w:tab w:val="left" w:pos="1128"/>
        </w:tabs>
        <w:spacing w:before="0" w:line="321" w:lineRule="exact"/>
        <w:ind w:left="1128" w:hanging="304"/>
        <w:rPr>
          <w:sz w:val="28"/>
        </w:rPr>
      </w:pPr>
      <w:r>
        <w:rPr>
          <w:sz w:val="28"/>
        </w:rPr>
        <w:t>информационное</w:t>
      </w:r>
      <w:r>
        <w:rPr>
          <w:spacing w:val="-12"/>
          <w:sz w:val="28"/>
        </w:rPr>
        <w:t xml:space="preserve"> </w:t>
      </w:r>
      <w:r>
        <w:rPr>
          <w:sz w:val="28"/>
        </w:rPr>
        <w:t>обеспечение</w:t>
      </w:r>
      <w:r>
        <w:rPr>
          <w:spacing w:val="-10"/>
          <w:sz w:val="28"/>
        </w:rPr>
        <w:t xml:space="preserve"> </w:t>
      </w:r>
      <w:r>
        <w:rPr>
          <w:sz w:val="28"/>
        </w:rPr>
        <w:t>управления</w:t>
      </w:r>
      <w:r>
        <w:rPr>
          <w:spacing w:val="-10"/>
          <w:sz w:val="28"/>
        </w:rPr>
        <w:t xml:space="preserve"> </w:t>
      </w:r>
      <w:r>
        <w:rPr>
          <w:spacing w:val="-2"/>
          <w:sz w:val="28"/>
        </w:rPr>
        <w:t>коллективом;</w:t>
      </w:r>
    </w:p>
    <w:p w:rsidR="008D2050" w:rsidRDefault="005B63F1">
      <w:pPr>
        <w:pStyle w:val="a5"/>
        <w:numPr>
          <w:ilvl w:val="0"/>
          <w:numId w:val="9"/>
        </w:numPr>
        <w:tabs>
          <w:tab w:val="left" w:pos="1128"/>
        </w:tabs>
        <w:ind w:left="1128" w:hanging="304"/>
        <w:rPr>
          <w:sz w:val="28"/>
        </w:rPr>
      </w:pPr>
      <w:r>
        <w:rPr>
          <w:sz w:val="28"/>
        </w:rPr>
        <w:t>организацию</w:t>
      </w:r>
      <w:r>
        <w:rPr>
          <w:spacing w:val="-7"/>
          <w:sz w:val="28"/>
        </w:rPr>
        <w:t xml:space="preserve"> </w:t>
      </w:r>
      <w:r>
        <w:rPr>
          <w:sz w:val="28"/>
        </w:rPr>
        <w:t>системы</w:t>
      </w:r>
      <w:r>
        <w:rPr>
          <w:spacing w:val="-6"/>
          <w:sz w:val="28"/>
        </w:rPr>
        <w:t xml:space="preserve"> </w:t>
      </w:r>
      <w:r>
        <w:rPr>
          <w:sz w:val="28"/>
        </w:rPr>
        <w:t>коммуникаций</w:t>
      </w:r>
      <w:r>
        <w:rPr>
          <w:spacing w:val="-6"/>
          <w:sz w:val="28"/>
        </w:rPr>
        <w:t xml:space="preserve"> </w:t>
      </w:r>
      <w:r>
        <w:rPr>
          <w:sz w:val="28"/>
        </w:rPr>
        <w:t>на</w:t>
      </w:r>
      <w:r>
        <w:rPr>
          <w:spacing w:val="-8"/>
          <w:sz w:val="28"/>
        </w:rPr>
        <w:t xml:space="preserve"> </w:t>
      </w:r>
      <w:r>
        <w:rPr>
          <w:spacing w:val="-2"/>
          <w:sz w:val="28"/>
        </w:rPr>
        <w:t>предприятии;</w:t>
      </w:r>
    </w:p>
    <w:p w:rsidR="008D2050" w:rsidRDefault="005B63F1">
      <w:pPr>
        <w:pStyle w:val="a5"/>
        <w:numPr>
          <w:ilvl w:val="0"/>
          <w:numId w:val="9"/>
        </w:numPr>
        <w:tabs>
          <w:tab w:val="left" w:pos="1295"/>
          <w:tab w:val="left" w:pos="3095"/>
          <w:tab w:val="left" w:pos="4429"/>
          <w:tab w:val="left" w:pos="6028"/>
          <w:tab w:val="left" w:pos="7489"/>
          <w:tab w:val="left" w:pos="8442"/>
        </w:tabs>
        <w:spacing w:before="163" w:line="360" w:lineRule="auto"/>
        <w:ind w:right="102" w:firstLine="708"/>
        <w:rPr>
          <w:sz w:val="28"/>
        </w:rPr>
      </w:pPr>
      <w:r>
        <w:rPr>
          <w:spacing w:val="-2"/>
          <w:sz w:val="28"/>
        </w:rPr>
        <w:t>организацию</w:t>
      </w:r>
      <w:r>
        <w:rPr>
          <w:sz w:val="28"/>
        </w:rPr>
        <w:tab/>
      </w:r>
      <w:r>
        <w:rPr>
          <w:spacing w:val="-2"/>
          <w:sz w:val="28"/>
        </w:rPr>
        <w:t>контроля</w:t>
      </w:r>
      <w:r>
        <w:rPr>
          <w:sz w:val="28"/>
        </w:rPr>
        <w:tab/>
      </w:r>
      <w:r>
        <w:rPr>
          <w:spacing w:val="-2"/>
          <w:sz w:val="28"/>
        </w:rPr>
        <w:t>маркетинга</w:t>
      </w:r>
      <w:r>
        <w:rPr>
          <w:sz w:val="28"/>
        </w:rPr>
        <w:tab/>
      </w:r>
      <w:r>
        <w:rPr>
          <w:spacing w:val="-2"/>
          <w:sz w:val="28"/>
        </w:rPr>
        <w:t>(обратные</w:t>
      </w:r>
      <w:r>
        <w:rPr>
          <w:sz w:val="28"/>
        </w:rPr>
        <w:tab/>
      </w:r>
      <w:r>
        <w:rPr>
          <w:spacing w:val="-2"/>
          <w:sz w:val="28"/>
        </w:rPr>
        <w:t>связи,</w:t>
      </w:r>
      <w:r>
        <w:rPr>
          <w:sz w:val="28"/>
        </w:rPr>
        <w:tab/>
      </w:r>
      <w:r>
        <w:rPr>
          <w:spacing w:val="-2"/>
          <w:sz w:val="28"/>
        </w:rPr>
        <w:t>ситуационный анализ).</w:t>
      </w:r>
    </w:p>
    <w:p w:rsidR="008D2050" w:rsidRDefault="005B63F1">
      <w:pPr>
        <w:pStyle w:val="a3"/>
        <w:spacing w:line="360" w:lineRule="auto"/>
        <w:ind w:right="100" w:firstLine="708"/>
        <w:jc w:val="both"/>
      </w:pPr>
      <w:r>
        <w:t>Аналитическая функция представляет собой систему маркетинговых исследований, которые решают следующие задачи: систематический сбор, регистрацию и анализ данных по проблемам, относящимся к маркетингу. Маркетинговые исследования связаны с принятием решений по всем аспектам маркетинговой деятельности.</w:t>
      </w:r>
    </w:p>
    <w:p w:rsidR="008D2050" w:rsidRDefault="005B63F1">
      <w:pPr>
        <w:pStyle w:val="a3"/>
        <w:spacing w:line="362" w:lineRule="auto"/>
        <w:ind w:right="99" w:firstLine="708"/>
        <w:jc w:val="both"/>
      </w:pPr>
      <w:r>
        <w:t>Данные исследования и решения, принимаемые на их основании, находят свое</w:t>
      </w:r>
      <w:r>
        <w:rPr>
          <w:spacing w:val="17"/>
        </w:rPr>
        <w:t xml:space="preserve"> </w:t>
      </w:r>
      <w:r>
        <w:t>отражение</w:t>
      </w:r>
      <w:r>
        <w:rPr>
          <w:spacing w:val="19"/>
        </w:rPr>
        <w:t xml:space="preserve"> </w:t>
      </w:r>
      <w:r>
        <w:t>в</w:t>
      </w:r>
      <w:r>
        <w:rPr>
          <w:spacing w:val="18"/>
        </w:rPr>
        <w:t xml:space="preserve"> </w:t>
      </w:r>
      <w:r>
        <w:t>соответствующем</w:t>
      </w:r>
      <w:r>
        <w:rPr>
          <w:spacing w:val="18"/>
        </w:rPr>
        <w:t xml:space="preserve"> </w:t>
      </w:r>
      <w:r>
        <w:t>разделе</w:t>
      </w:r>
      <w:r>
        <w:rPr>
          <w:spacing w:val="18"/>
        </w:rPr>
        <w:t xml:space="preserve"> </w:t>
      </w:r>
      <w:r>
        <w:t>бизнес-плана</w:t>
      </w:r>
      <w:r>
        <w:rPr>
          <w:spacing w:val="17"/>
        </w:rPr>
        <w:t xml:space="preserve"> </w:t>
      </w:r>
      <w:r>
        <w:t>–</w:t>
      </w:r>
      <w:r>
        <w:rPr>
          <w:spacing w:val="19"/>
        </w:rPr>
        <w:t xml:space="preserve"> </w:t>
      </w:r>
      <w:r>
        <w:t>«План</w:t>
      </w:r>
      <w:r>
        <w:rPr>
          <w:spacing w:val="19"/>
        </w:rPr>
        <w:t xml:space="preserve"> </w:t>
      </w:r>
      <w:r>
        <w:t>маркетинга».</w:t>
      </w:r>
      <w:r>
        <w:rPr>
          <w:spacing w:val="17"/>
        </w:rPr>
        <w:t xml:space="preserve"> </w:t>
      </w:r>
      <w:r>
        <w:rPr>
          <w:spacing w:val="-10"/>
        </w:rPr>
        <w:t>В</w:t>
      </w:r>
    </w:p>
    <w:p w:rsidR="008D2050" w:rsidRDefault="008D2050">
      <w:pPr>
        <w:spacing w:line="362" w:lineRule="auto"/>
        <w:jc w:val="both"/>
        <w:sectPr w:rsidR="008D2050">
          <w:pgSz w:w="11910" w:h="16840"/>
          <w:pgMar w:top="900" w:right="460" w:bottom="1200" w:left="1160" w:header="0" w:footer="1004" w:gutter="0"/>
          <w:cols w:space="720"/>
        </w:sectPr>
      </w:pPr>
    </w:p>
    <w:p w:rsidR="008D2050" w:rsidRDefault="005B63F1">
      <w:pPr>
        <w:pStyle w:val="a3"/>
        <w:spacing w:before="69" w:line="360" w:lineRule="auto"/>
        <w:ind w:right="383" w:firstLine="0"/>
      </w:pPr>
      <w:bookmarkStart w:id="7" w:name="8._Производственный_план_"/>
      <w:bookmarkEnd w:id="7"/>
      <w:r>
        <w:lastRenderedPageBreak/>
        <w:t>этом</w:t>
      </w:r>
      <w:r>
        <w:rPr>
          <w:spacing w:val="40"/>
        </w:rPr>
        <w:t xml:space="preserve"> </w:t>
      </w:r>
      <w:r>
        <w:t>разделе</w:t>
      </w:r>
      <w:r>
        <w:rPr>
          <w:spacing w:val="40"/>
        </w:rPr>
        <w:t xml:space="preserve"> </w:t>
      </w:r>
      <w:r>
        <w:t>объясняются</w:t>
      </w:r>
      <w:r>
        <w:rPr>
          <w:spacing w:val="40"/>
        </w:rPr>
        <w:t xml:space="preserve"> </w:t>
      </w:r>
      <w:r>
        <w:t>основные</w:t>
      </w:r>
      <w:r>
        <w:rPr>
          <w:spacing w:val="40"/>
        </w:rPr>
        <w:t xml:space="preserve"> </w:t>
      </w:r>
      <w:r>
        <w:t>элементы</w:t>
      </w:r>
      <w:r>
        <w:rPr>
          <w:spacing w:val="40"/>
        </w:rPr>
        <w:t xml:space="preserve"> </w:t>
      </w:r>
      <w:r>
        <w:t>плана</w:t>
      </w:r>
      <w:r>
        <w:rPr>
          <w:spacing w:val="40"/>
        </w:rPr>
        <w:t xml:space="preserve"> </w:t>
      </w:r>
      <w:r>
        <w:t>в</w:t>
      </w:r>
      <w:r>
        <w:rPr>
          <w:spacing w:val="40"/>
        </w:rPr>
        <w:t xml:space="preserve"> </w:t>
      </w:r>
      <w:r>
        <w:t>части</w:t>
      </w:r>
      <w:r>
        <w:rPr>
          <w:spacing w:val="40"/>
        </w:rPr>
        <w:t xml:space="preserve"> </w:t>
      </w:r>
      <w:r>
        <w:t>товаров,</w:t>
      </w:r>
      <w:r>
        <w:rPr>
          <w:spacing w:val="40"/>
        </w:rPr>
        <w:t xml:space="preserve"> </w:t>
      </w:r>
      <w:r>
        <w:t>рынков,</w:t>
      </w:r>
      <w:r>
        <w:rPr>
          <w:spacing w:val="80"/>
        </w:rPr>
        <w:t xml:space="preserve"> </w:t>
      </w:r>
      <w:r>
        <w:t>развития различных производств. Этот раздел содержит информацию о том:</w:t>
      </w:r>
    </w:p>
    <w:p w:rsidR="008D2050" w:rsidRDefault="005B63F1">
      <w:pPr>
        <w:pStyle w:val="a5"/>
        <w:numPr>
          <w:ilvl w:val="0"/>
          <w:numId w:val="8"/>
        </w:numPr>
        <w:tabs>
          <w:tab w:val="left" w:pos="1128"/>
        </w:tabs>
        <w:spacing w:before="0" w:line="321" w:lineRule="exact"/>
        <w:ind w:left="1128" w:hanging="304"/>
        <w:rPr>
          <w:sz w:val="28"/>
        </w:rPr>
      </w:pPr>
      <w:r>
        <w:rPr>
          <w:sz w:val="28"/>
        </w:rPr>
        <w:t>какая</w:t>
      </w:r>
      <w:r>
        <w:rPr>
          <w:spacing w:val="-8"/>
          <w:sz w:val="28"/>
        </w:rPr>
        <w:t xml:space="preserve"> </w:t>
      </w:r>
      <w:r>
        <w:rPr>
          <w:sz w:val="28"/>
        </w:rPr>
        <w:t>стратегия</w:t>
      </w:r>
      <w:r>
        <w:rPr>
          <w:spacing w:val="-4"/>
          <w:sz w:val="28"/>
        </w:rPr>
        <w:t xml:space="preserve"> </w:t>
      </w:r>
      <w:r>
        <w:rPr>
          <w:sz w:val="28"/>
        </w:rPr>
        <w:t>маркетинга</w:t>
      </w:r>
      <w:r>
        <w:rPr>
          <w:spacing w:val="-6"/>
          <w:sz w:val="28"/>
        </w:rPr>
        <w:t xml:space="preserve"> </w:t>
      </w:r>
      <w:r>
        <w:rPr>
          <w:sz w:val="28"/>
        </w:rPr>
        <w:t>принята</w:t>
      </w:r>
      <w:r>
        <w:rPr>
          <w:spacing w:val="-5"/>
          <w:sz w:val="28"/>
        </w:rPr>
        <w:t xml:space="preserve"> </w:t>
      </w:r>
      <w:r>
        <w:rPr>
          <w:sz w:val="28"/>
        </w:rPr>
        <w:t>на</w:t>
      </w:r>
      <w:r>
        <w:rPr>
          <w:spacing w:val="-5"/>
          <w:sz w:val="28"/>
        </w:rPr>
        <w:t xml:space="preserve"> </w:t>
      </w:r>
      <w:r>
        <w:rPr>
          <w:spacing w:val="-2"/>
          <w:sz w:val="28"/>
        </w:rPr>
        <w:t>фирме;</w:t>
      </w:r>
    </w:p>
    <w:p w:rsidR="008D2050" w:rsidRDefault="005B63F1">
      <w:pPr>
        <w:pStyle w:val="a5"/>
        <w:numPr>
          <w:ilvl w:val="0"/>
          <w:numId w:val="8"/>
        </w:numPr>
        <w:tabs>
          <w:tab w:val="left" w:pos="1271"/>
          <w:tab w:val="left" w:pos="1880"/>
          <w:tab w:val="left" w:pos="2764"/>
          <w:tab w:val="left" w:pos="4988"/>
          <w:tab w:val="left" w:pos="5857"/>
          <w:tab w:val="left" w:pos="6210"/>
          <w:tab w:val="left" w:pos="7064"/>
          <w:tab w:val="left" w:pos="8797"/>
        </w:tabs>
        <w:spacing w:line="362" w:lineRule="auto"/>
        <w:ind w:left="116" w:right="100" w:firstLine="708"/>
        <w:rPr>
          <w:sz w:val="28"/>
        </w:rPr>
      </w:pPr>
      <w:r>
        <w:rPr>
          <w:spacing w:val="-4"/>
          <w:sz w:val="28"/>
        </w:rPr>
        <w:t>как</w:t>
      </w:r>
      <w:r>
        <w:rPr>
          <w:sz w:val="28"/>
        </w:rPr>
        <w:tab/>
      </w:r>
      <w:r>
        <w:rPr>
          <w:spacing w:val="-4"/>
          <w:sz w:val="28"/>
        </w:rPr>
        <w:t>будет</w:t>
      </w:r>
      <w:r>
        <w:rPr>
          <w:sz w:val="28"/>
        </w:rPr>
        <w:tab/>
      </w:r>
      <w:r>
        <w:rPr>
          <w:spacing w:val="-2"/>
          <w:sz w:val="28"/>
        </w:rPr>
        <w:t>реализовываться</w:t>
      </w:r>
      <w:r>
        <w:rPr>
          <w:sz w:val="28"/>
        </w:rPr>
        <w:tab/>
      </w:r>
      <w:r>
        <w:rPr>
          <w:spacing w:val="-2"/>
          <w:sz w:val="28"/>
        </w:rPr>
        <w:t>товар</w:t>
      </w:r>
      <w:r>
        <w:rPr>
          <w:sz w:val="28"/>
        </w:rPr>
        <w:tab/>
      </w:r>
      <w:r>
        <w:rPr>
          <w:spacing w:val="-10"/>
          <w:sz w:val="28"/>
        </w:rPr>
        <w:t>–</w:t>
      </w:r>
      <w:r>
        <w:rPr>
          <w:sz w:val="28"/>
        </w:rPr>
        <w:tab/>
      </w:r>
      <w:r>
        <w:rPr>
          <w:spacing w:val="-2"/>
          <w:sz w:val="28"/>
        </w:rPr>
        <w:t>через</w:t>
      </w:r>
      <w:r>
        <w:rPr>
          <w:sz w:val="28"/>
        </w:rPr>
        <w:tab/>
      </w:r>
      <w:r>
        <w:rPr>
          <w:spacing w:val="-2"/>
          <w:sz w:val="28"/>
        </w:rPr>
        <w:t>собственные</w:t>
      </w:r>
      <w:r>
        <w:rPr>
          <w:sz w:val="28"/>
        </w:rPr>
        <w:tab/>
      </w:r>
      <w:r>
        <w:rPr>
          <w:spacing w:val="-2"/>
          <w:sz w:val="28"/>
        </w:rPr>
        <w:t xml:space="preserve">фирменные </w:t>
      </w:r>
      <w:r>
        <w:rPr>
          <w:sz w:val="28"/>
        </w:rPr>
        <w:t>магазины или через оптовые торговые организации;</w:t>
      </w:r>
    </w:p>
    <w:p w:rsidR="008D2050" w:rsidRDefault="005B63F1">
      <w:pPr>
        <w:pStyle w:val="a5"/>
        <w:numPr>
          <w:ilvl w:val="0"/>
          <w:numId w:val="8"/>
        </w:numPr>
        <w:tabs>
          <w:tab w:val="left" w:pos="1142"/>
        </w:tabs>
        <w:spacing w:before="0" w:line="360" w:lineRule="auto"/>
        <w:ind w:left="116" w:right="100" w:firstLine="708"/>
        <w:rPr>
          <w:sz w:val="28"/>
        </w:rPr>
      </w:pPr>
      <w:r>
        <w:rPr>
          <w:sz w:val="28"/>
        </w:rPr>
        <w:t>как будут определяться цены на товары и какой уровень прибыльности на вложенные средства предполагается реализовать;</w:t>
      </w:r>
    </w:p>
    <w:p w:rsidR="008D2050" w:rsidRDefault="005B63F1">
      <w:pPr>
        <w:pStyle w:val="a5"/>
        <w:numPr>
          <w:ilvl w:val="0"/>
          <w:numId w:val="8"/>
        </w:numPr>
        <w:tabs>
          <w:tab w:val="left" w:pos="1139"/>
        </w:tabs>
        <w:spacing w:before="0" w:line="362" w:lineRule="auto"/>
        <w:ind w:left="116" w:right="102" w:firstLine="708"/>
        <w:rPr>
          <w:sz w:val="28"/>
        </w:rPr>
      </w:pPr>
      <w:r>
        <w:rPr>
          <w:sz w:val="28"/>
        </w:rPr>
        <w:t>как предполагается добиваться роста объема продаж – за счет расширения района сбыта или за счет поиска новых форм привлечения покупателей;</w:t>
      </w:r>
    </w:p>
    <w:p w:rsidR="008D2050" w:rsidRDefault="005B63F1">
      <w:pPr>
        <w:pStyle w:val="a5"/>
        <w:numPr>
          <w:ilvl w:val="0"/>
          <w:numId w:val="8"/>
        </w:numPr>
        <w:tabs>
          <w:tab w:val="left" w:pos="1197"/>
        </w:tabs>
        <w:spacing w:before="0" w:line="360" w:lineRule="auto"/>
        <w:ind w:left="116" w:right="101" w:firstLine="708"/>
        <w:rPr>
          <w:sz w:val="28"/>
        </w:rPr>
      </w:pPr>
      <w:r>
        <w:rPr>
          <w:sz w:val="28"/>
        </w:rPr>
        <w:t>как</w:t>
      </w:r>
      <w:r>
        <w:rPr>
          <w:spacing w:val="40"/>
          <w:sz w:val="28"/>
        </w:rPr>
        <w:t xml:space="preserve"> </w:t>
      </w:r>
      <w:r>
        <w:rPr>
          <w:sz w:val="28"/>
        </w:rPr>
        <w:t>будет</w:t>
      </w:r>
      <w:r>
        <w:rPr>
          <w:spacing w:val="40"/>
          <w:sz w:val="28"/>
        </w:rPr>
        <w:t xml:space="preserve"> </w:t>
      </w:r>
      <w:r>
        <w:rPr>
          <w:sz w:val="28"/>
        </w:rPr>
        <w:t>организована</w:t>
      </w:r>
      <w:r>
        <w:rPr>
          <w:spacing w:val="40"/>
          <w:sz w:val="28"/>
        </w:rPr>
        <w:t xml:space="preserve"> </w:t>
      </w:r>
      <w:r>
        <w:rPr>
          <w:sz w:val="28"/>
        </w:rPr>
        <w:t>служба</w:t>
      </w:r>
      <w:r>
        <w:rPr>
          <w:spacing w:val="40"/>
          <w:sz w:val="28"/>
        </w:rPr>
        <w:t xml:space="preserve"> </w:t>
      </w:r>
      <w:r>
        <w:rPr>
          <w:sz w:val="28"/>
        </w:rPr>
        <w:t>сервиса</w:t>
      </w:r>
      <w:r>
        <w:rPr>
          <w:spacing w:val="40"/>
          <w:sz w:val="28"/>
        </w:rPr>
        <w:t xml:space="preserve"> </w:t>
      </w:r>
      <w:r>
        <w:rPr>
          <w:sz w:val="28"/>
        </w:rPr>
        <w:t>и</w:t>
      </w:r>
      <w:r>
        <w:rPr>
          <w:spacing w:val="40"/>
          <w:sz w:val="28"/>
        </w:rPr>
        <w:t xml:space="preserve"> </w:t>
      </w:r>
      <w:r>
        <w:rPr>
          <w:sz w:val="28"/>
        </w:rPr>
        <w:t>сколько</w:t>
      </w:r>
      <w:r>
        <w:rPr>
          <w:spacing w:val="40"/>
          <w:sz w:val="28"/>
        </w:rPr>
        <w:t xml:space="preserve"> </w:t>
      </w:r>
      <w:r>
        <w:rPr>
          <w:sz w:val="28"/>
        </w:rPr>
        <w:t>на</w:t>
      </w:r>
      <w:r>
        <w:rPr>
          <w:spacing w:val="40"/>
          <w:sz w:val="28"/>
        </w:rPr>
        <w:t xml:space="preserve"> </w:t>
      </w:r>
      <w:r>
        <w:rPr>
          <w:sz w:val="28"/>
        </w:rPr>
        <w:t>это</w:t>
      </w:r>
      <w:r>
        <w:rPr>
          <w:spacing w:val="40"/>
          <w:sz w:val="28"/>
        </w:rPr>
        <w:t xml:space="preserve"> </w:t>
      </w:r>
      <w:r>
        <w:rPr>
          <w:sz w:val="28"/>
        </w:rPr>
        <w:t>понадобится</w:t>
      </w:r>
      <w:r>
        <w:rPr>
          <w:spacing w:val="40"/>
          <w:sz w:val="28"/>
        </w:rPr>
        <w:t xml:space="preserve"> </w:t>
      </w:r>
      <w:r>
        <w:rPr>
          <w:spacing w:val="-2"/>
          <w:sz w:val="28"/>
        </w:rPr>
        <w:t>средств;</w:t>
      </w:r>
    </w:p>
    <w:p w:rsidR="008D2050" w:rsidRDefault="005B63F1">
      <w:pPr>
        <w:pStyle w:val="a5"/>
        <w:numPr>
          <w:ilvl w:val="0"/>
          <w:numId w:val="8"/>
        </w:numPr>
        <w:tabs>
          <w:tab w:val="left" w:pos="1238"/>
        </w:tabs>
        <w:spacing w:before="0" w:line="362" w:lineRule="auto"/>
        <w:ind w:left="116" w:right="102" w:firstLine="708"/>
        <w:rPr>
          <w:sz w:val="28"/>
        </w:rPr>
      </w:pPr>
      <w:r>
        <w:rPr>
          <w:sz w:val="28"/>
        </w:rPr>
        <w:t>как</w:t>
      </w:r>
      <w:r>
        <w:rPr>
          <w:spacing w:val="80"/>
          <w:sz w:val="28"/>
        </w:rPr>
        <w:t xml:space="preserve"> </w:t>
      </w:r>
      <w:r>
        <w:rPr>
          <w:sz w:val="28"/>
        </w:rPr>
        <w:t>предполагается</w:t>
      </w:r>
      <w:r>
        <w:rPr>
          <w:spacing w:val="80"/>
          <w:sz w:val="28"/>
        </w:rPr>
        <w:t xml:space="preserve"> </w:t>
      </w:r>
      <w:r>
        <w:rPr>
          <w:sz w:val="28"/>
        </w:rPr>
        <w:t>добиваться</w:t>
      </w:r>
      <w:r>
        <w:rPr>
          <w:spacing w:val="80"/>
          <w:sz w:val="28"/>
        </w:rPr>
        <w:t xml:space="preserve"> </w:t>
      </w:r>
      <w:r>
        <w:rPr>
          <w:sz w:val="28"/>
        </w:rPr>
        <w:t>хорошей</w:t>
      </w:r>
      <w:r>
        <w:rPr>
          <w:spacing w:val="80"/>
          <w:sz w:val="28"/>
        </w:rPr>
        <w:t xml:space="preserve"> </w:t>
      </w:r>
      <w:r>
        <w:rPr>
          <w:sz w:val="28"/>
        </w:rPr>
        <w:t>репутации</w:t>
      </w:r>
      <w:r>
        <w:rPr>
          <w:spacing w:val="80"/>
          <w:sz w:val="28"/>
        </w:rPr>
        <w:t xml:space="preserve"> </w:t>
      </w:r>
      <w:r>
        <w:rPr>
          <w:sz w:val="28"/>
        </w:rPr>
        <w:t>товаров</w:t>
      </w:r>
      <w:r>
        <w:rPr>
          <w:spacing w:val="80"/>
          <w:sz w:val="28"/>
        </w:rPr>
        <w:t xml:space="preserve"> </w:t>
      </w:r>
      <w:r>
        <w:rPr>
          <w:sz w:val="28"/>
        </w:rPr>
        <w:t>и</w:t>
      </w:r>
      <w:r>
        <w:rPr>
          <w:spacing w:val="80"/>
          <w:sz w:val="28"/>
        </w:rPr>
        <w:t xml:space="preserve"> </w:t>
      </w:r>
      <w:r>
        <w:rPr>
          <w:sz w:val="28"/>
        </w:rPr>
        <w:t>самой фирмы в глазах общественности.</w:t>
      </w:r>
    </w:p>
    <w:p w:rsidR="008D2050" w:rsidRDefault="005B63F1">
      <w:pPr>
        <w:pStyle w:val="a3"/>
        <w:spacing w:line="317" w:lineRule="exact"/>
        <w:ind w:left="824" w:firstLine="0"/>
      </w:pPr>
      <w:r>
        <w:t>Таким</w:t>
      </w:r>
      <w:r>
        <w:rPr>
          <w:spacing w:val="-4"/>
        </w:rPr>
        <w:t xml:space="preserve"> </w:t>
      </w:r>
      <w:r>
        <w:t>образом,</w:t>
      </w:r>
      <w:r>
        <w:rPr>
          <w:spacing w:val="-5"/>
        </w:rPr>
        <w:t xml:space="preserve"> </w:t>
      </w:r>
      <w:r>
        <w:t>этот</w:t>
      </w:r>
      <w:r>
        <w:rPr>
          <w:spacing w:val="-6"/>
        </w:rPr>
        <w:t xml:space="preserve"> </w:t>
      </w:r>
      <w:r>
        <w:t>раздел</w:t>
      </w:r>
      <w:r>
        <w:rPr>
          <w:spacing w:val="-5"/>
        </w:rPr>
        <w:t xml:space="preserve"> </w:t>
      </w:r>
      <w:r>
        <w:t>включает</w:t>
      </w:r>
      <w:r>
        <w:rPr>
          <w:spacing w:val="-3"/>
        </w:rPr>
        <w:t xml:space="preserve"> </w:t>
      </w:r>
      <w:r>
        <w:t>такие</w:t>
      </w:r>
      <w:r>
        <w:rPr>
          <w:spacing w:val="-3"/>
        </w:rPr>
        <w:t xml:space="preserve"> </w:t>
      </w:r>
      <w:r>
        <w:t>пункты,</w:t>
      </w:r>
      <w:r>
        <w:rPr>
          <w:spacing w:val="-3"/>
        </w:rPr>
        <w:t xml:space="preserve"> </w:t>
      </w:r>
      <w:r>
        <w:rPr>
          <w:spacing w:val="-4"/>
        </w:rPr>
        <w:t>как:</w:t>
      </w:r>
    </w:p>
    <w:p w:rsidR="008D2050" w:rsidRDefault="005B63F1">
      <w:pPr>
        <w:pStyle w:val="a5"/>
        <w:numPr>
          <w:ilvl w:val="0"/>
          <w:numId w:val="7"/>
        </w:numPr>
        <w:tabs>
          <w:tab w:val="left" w:pos="1128"/>
        </w:tabs>
        <w:spacing w:before="148"/>
        <w:ind w:left="1128" w:hanging="304"/>
        <w:rPr>
          <w:sz w:val="28"/>
        </w:rPr>
      </w:pPr>
      <w:r>
        <w:rPr>
          <w:sz w:val="28"/>
        </w:rPr>
        <w:t>цели</w:t>
      </w:r>
      <w:r>
        <w:rPr>
          <w:spacing w:val="-5"/>
          <w:sz w:val="28"/>
        </w:rPr>
        <w:t xml:space="preserve"> </w:t>
      </w:r>
      <w:r>
        <w:rPr>
          <w:sz w:val="28"/>
        </w:rPr>
        <w:t>и</w:t>
      </w:r>
      <w:r>
        <w:rPr>
          <w:spacing w:val="-4"/>
          <w:sz w:val="28"/>
        </w:rPr>
        <w:t xml:space="preserve"> </w:t>
      </w:r>
      <w:r>
        <w:rPr>
          <w:sz w:val="28"/>
        </w:rPr>
        <w:t>стратегии</w:t>
      </w:r>
      <w:r>
        <w:rPr>
          <w:spacing w:val="-4"/>
          <w:sz w:val="28"/>
        </w:rPr>
        <w:t xml:space="preserve"> </w:t>
      </w:r>
      <w:r>
        <w:rPr>
          <w:spacing w:val="-2"/>
          <w:sz w:val="28"/>
        </w:rPr>
        <w:t>маркетинга;</w:t>
      </w:r>
    </w:p>
    <w:p w:rsidR="008D2050" w:rsidRDefault="005B63F1">
      <w:pPr>
        <w:pStyle w:val="a5"/>
        <w:numPr>
          <w:ilvl w:val="0"/>
          <w:numId w:val="7"/>
        </w:numPr>
        <w:tabs>
          <w:tab w:val="left" w:pos="1128"/>
        </w:tabs>
        <w:ind w:left="1128" w:hanging="304"/>
        <w:rPr>
          <w:sz w:val="28"/>
        </w:rPr>
      </w:pPr>
      <w:r>
        <w:rPr>
          <w:spacing w:val="-2"/>
          <w:sz w:val="28"/>
        </w:rPr>
        <w:t>ценообразование;</w:t>
      </w:r>
    </w:p>
    <w:p w:rsidR="008D2050" w:rsidRDefault="005B63F1">
      <w:pPr>
        <w:pStyle w:val="a5"/>
        <w:numPr>
          <w:ilvl w:val="0"/>
          <w:numId w:val="7"/>
        </w:numPr>
        <w:tabs>
          <w:tab w:val="left" w:pos="1128"/>
        </w:tabs>
        <w:spacing w:before="161"/>
        <w:ind w:left="1128" w:hanging="304"/>
        <w:rPr>
          <w:sz w:val="28"/>
        </w:rPr>
      </w:pPr>
      <w:r>
        <w:rPr>
          <w:sz w:val="28"/>
        </w:rPr>
        <w:t>схема</w:t>
      </w:r>
      <w:r>
        <w:rPr>
          <w:spacing w:val="-7"/>
          <w:sz w:val="28"/>
        </w:rPr>
        <w:t xml:space="preserve"> </w:t>
      </w:r>
      <w:r>
        <w:rPr>
          <w:sz w:val="28"/>
        </w:rPr>
        <w:t>распространения</w:t>
      </w:r>
      <w:r>
        <w:rPr>
          <w:spacing w:val="-4"/>
          <w:sz w:val="28"/>
        </w:rPr>
        <w:t xml:space="preserve"> </w:t>
      </w:r>
      <w:r>
        <w:rPr>
          <w:spacing w:val="-2"/>
          <w:sz w:val="28"/>
        </w:rPr>
        <w:t>товаров;</w:t>
      </w:r>
    </w:p>
    <w:p w:rsidR="008D2050" w:rsidRDefault="005B63F1">
      <w:pPr>
        <w:pStyle w:val="a5"/>
        <w:numPr>
          <w:ilvl w:val="0"/>
          <w:numId w:val="7"/>
        </w:numPr>
        <w:tabs>
          <w:tab w:val="left" w:pos="1128"/>
        </w:tabs>
        <w:spacing w:before="162"/>
        <w:ind w:left="1128" w:hanging="304"/>
        <w:rPr>
          <w:sz w:val="28"/>
        </w:rPr>
      </w:pPr>
      <w:r>
        <w:rPr>
          <w:sz w:val="28"/>
        </w:rPr>
        <w:t>методы</w:t>
      </w:r>
      <w:r>
        <w:rPr>
          <w:spacing w:val="-7"/>
          <w:sz w:val="28"/>
        </w:rPr>
        <w:t xml:space="preserve"> </w:t>
      </w:r>
      <w:r>
        <w:rPr>
          <w:sz w:val="28"/>
        </w:rPr>
        <w:t>стимулирования</w:t>
      </w:r>
      <w:r>
        <w:rPr>
          <w:spacing w:val="-8"/>
          <w:sz w:val="28"/>
        </w:rPr>
        <w:t xml:space="preserve"> </w:t>
      </w:r>
      <w:r>
        <w:rPr>
          <w:spacing w:val="-2"/>
          <w:sz w:val="28"/>
        </w:rPr>
        <w:t>продаж;</w:t>
      </w:r>
    </w:p>
    <w:p w:rsidR="008D2050" w:rsidRDefault="005B63F1">
      <w:pPr>
        <w:pStyle w:val="a5"/>
        <w:numPr>
          <w:ilvl w:val="0"/>
          <w:numId w:val="7"/>
        </w:numPr>
        <w:tabs>
          <w:tab w:val="left" w:pos="1128"/>
        </w:tabs>
        <w:spacing w:before="161"/>
        <w:ind w:left="1128" w:hanging="304"/>
        <w:rPr>
          <w:sz w:val="28"/>
        </w:rPr>
      </w:pPr>
      <w:r>
        <w:rPr>
          <w:sz w:val="28"/>
        </w:rPr>
        <w:t>организация</w:t>
      </w:r>
      <w:r>
        <w:rPr>
          <w:spacing w:val="-10"/>
          <w:sz w:val="28"/>
        </w:rPr>
        <w:t xml:space="preserve"> </w:t>
      </w:r>
      <w:r>
        <w:rPr>
          <w:sz w:val="28"/>
        </w:rPr>
        <w:t>послепродажного</w:t>
      </w:r>
      <w:r>
        <w:rPr>
          <w:spacing w:val="-11"/>
          <w:sz w:val="28"/>
        </w:rPr>
        <w:t xml:space="preserve"> </w:t>
      </w:r>
      <w:r>
        <w:rPr>
          <w:sz w:val="28"/>
        </w:rPr>
        <w:t>обслуживания</w:t>
      </w:r>
      <w:r>
        <w:rPr>
          <w:spacing w:val="-8"/>
          <w:sz w:val="28"/>
        </w:rPr>
        <w:t xml:space="preserve"> </w:t>
      </w:r>
      <w:r>
        <w:rPr>
          <w:spacing w:val="-2"/>
          <w:sz w:val="28"/>
        </w:rPr>
        <w:t>клиентов;</w:t>
      </w:r>
    </w:p>
    <w:p w:rsidR="008D2050" w:rsidRDefault="005B63F1">
      <w:pPr>
        <w:pStyle w:val="a5"/>
        <w:numPr>
          <w:ilvl w:val="0"/>
          <w:numId w:val="7"/>
        </w:numPr>
        <w:tabs>
          <w:tab w:val="left" w:pos="1128"/>
        </w:tabs>
        <w:ind w:left="1128" w:hanging="304"/>
        <w:rPr>
          <w:sz w:val="28"/>
        </w:rPr>
      </w:pPr>
      <w:r>
        <w:rPr>
          <w:spacing w:val="-2"/>
          <w:sz w:val="28"/>
        </w:rPr>
        <w:t>реклама;</w:t>
      </w:r>
    </w:p>
    <w:p w:rsidR="008D2050" w:rsidRDefault="005B63F1">
      <w:pPr>
        <w:pStyle w:val="a5"/>
        <w:numPr>
          <w:ilvl w:val="0"/>
          <w:numId w:val="7"/>
        </w:numPr>
        <w:tabs>
          <w:tab w:val="left" w:pos="1128"/>
        </w:tabs>
        <w:spacing w:before="161"/>
        <w:ind w:left="1128" w:hanging="304"/>
        <w:rPr>
          <w:sz w:val="28"/>
        </w:rPr>
      </w:pPr>
      <w:r>
        <w:rPr>
          <w:sz w:val="28"/>
        </w:rPr>
        <w:t>формирование</w:t>
      </w:r>
      <w:r>
        <w:rPr>
          <w:spacing w:val="-6"/>
          <w:sz w:val="28"/>
        </w:rPr>
        <w:t xml:space="preserve"> </w:t>
      </w:r>
      <w:r>
        <w:rPr>
          <w:sz w:val="28"/>
        </w:rPr>
        <w:t>общественного</w:t>
      </w:r>
      <w:r>
        <w:rPr>
          <w:spacing w:val="-4"/>
          <w:sz w:val="28"/>
        </w:rPr>
        <w:t xml:space="preserve"> </w:t>
      </w:r>
      <w:r>
        <w:rPr>
          <w:sz w:val="28"/>
        </w:rPr>
        <w:t>мнения</w:t>
      </w:r>
      <w:r>
        <w:rPr>
          <w:spacing w:val="-5"/>
          <w:sz w:val="28"/>
        </w:rPr>
        <w:t xml:space="preserve"> </w:t>
      </w:r>
      <w:r>
        <w:rPr>
          <w:sz w:val="28"/>
        </w:rPr>
        <w:t>о</w:t>
      </w:r>
      <w:r>
        <w:rPr>
          <w:spacing w:val="-5"/>
          <w:sz w:val="28"/>
        </w:rPr>
        <w:t xml:space="preserve"> </w:t>
      </w:r>
      <w:r>
        <w:rPr>
          <w:sz w:val="28"/>
        </w:rPr>
        <w:t>фирме</w:t>
      </w:r>
      <w:r>
        <w:rPr>
          <w:spacing w:val="-5"/>
          <w:sz w:val="28"/>
        </w:rPr>
        <w:t xml:space="preserve"> </w:t>
      </w:r>
      <w:r>
        <w:rPr>
          <w:sz w:val="28"/>
        </w:rPr>
        <w:t>и</w:t>
      </w:r>
      <w:r>
        <w:rPr>
          <w:spacing w:val="-5"/>
          <w:sz w:val="28"/>
        </w:rPr>
        <w:t xml:space="preserve"> </w:t>
      </w:r>
      <w:r>
        <w:rPr>
          <w:spacing w:val="-2"/>
          <w:sz w:val="28"/>
        </w:rPr>
        <w:t>товарах;</w:t>
      </w:r>
    </w:p>
    <w:p w:rsidR="008D2050" w:rsidRDefault="005B63F1">
      <w:pPr>
        <w:pStyle w:val="a5"/>
        <w:numPr>
          <w:ilvl w:val="0"/>
          <w:numId w:val="7"/>
        </w:numPr>
        <w:tabs>
          <w:tab w:val="left" w:pos="1128"/>
        </w:tabs>
        <w:spacing w:before="162"/>
        <w:ind w:left="1128" w:hanging="304"/>
        <w:rPr>
          <w:sz w:val="28"/>
        </w:rPr>
      </w:pPr>
      <w:r>
        <w:rPr>
          <w:sz w:val="28"/>
        </w:rPr>
        <w:t>бюджет</w:t>
      </w:r>
      <w:r>
        <w:rPr>
          <w:spacing w:val="-3"/>
          <w:sz w:val="28"/>
        </w:rPr>
        <w:t xml:space="preserve"> </w:t>
      </w:r>
      <w:r>
        <w:rPr>
          <w:spacing w:val="-2"/>
          <w:sz w:val="28"/>
        </w:rPr>
        <w:t>маркетинга;</w:t>
      </w:r>
    </w:p>
    <w:p w:rsidR="008D2050" w:rsidRDefault="005B63F1">
      <w:pPr>
        <w:pStyle w:val="a5"/>
        <w:numPr>
          <w:ilvl w:val="0"/>
          <w:numId w:val="7"/>
        </w:numPr>
        <w:tabs>
          <w:tab w:val="left" w:pos="1128"/>
        </w:tabs>
        <w:spacing w:before="161"/>
        <w:ind w:left="1128" w:hanging="304"/>
        <w:rPr>
          <w:sz w:val="28"/>
        </w:rPr>
      </w:pPr>
      <w:r>
        <w:rPr>
          <w:sz w:val="28"/>
        </w:rPr>
        <w:t>контроллинг</w:t>
      </w:r>
      <w:r>
        <w:rPr>
          <w:spacing w:val="-6"/>
          <w:sz w:val="28"/>
        </w:rPr>
        <w:t xml:space="preserve"> </w:t>
      </w:r>
      <w:r>
        <w:rPr>
          <w:spacing w:val="-2"/>
          <w:sz w:val="28"/>
        </w:rPr>
        <w:t>маркетинга.</w:t>
      </w:r>
    </w:p>
    <w:p w:rsidR="008D2050" w:rsidRDefault="008D2050">
      <w:pPr>
        <w:pStyle w:val="a3"/>
        <w:ind w:left="0" w:firstLine="0"/>
      </w:pPr>
    </w:p>
    <w:p w:rsidR="008D2050" w:rsidRDefault="008D2050">
      <w:pPr>
        <w:pStyle w:val="a3"/>
        <w:spacing w:before="3"/>
        <w:ind w:left="0" w:firstLine="0"/>
      </w:pPr>
    </w:p>
    <w:p w:rsidR="008D2050" w:rsidRDefault="005B63F1">
      <w:pPr>
        <w:pStyle w:val="1"/>
        <w:numPr>
          <w:ilvl w:val="0"/>
          <w:numId w:val="20"/>
        </w:numPr>
        <w:tabs>
          <w:tab w:val="left" w:pos="1331"/>
        </w:tabs>
        <w:ind w:left="1331" w:hanging="281"/>
        <w:jc w:val="both"/>
      </w:pPr>
      <w:r>
        <w:rPr>
          <w:spacing w:val="-2"/>
        </w:rPr>
        <w:t>Производственный</w:t>
      </w:r>
      <w:r>
        <w:rPr>
          <w:spacing w:val="11"/>
        </w:rPr>
        <w:t xml:space="preserve"> </w:t>
      </w:r>
      <w:r>
        <w:rPr>
          <w:spacing w:val="-4"/>
        </w:rPr>
        <w:t>план</w:t>
      </w:r>
    </w:p>
    <w:p w:rsidR="008D2050" w:rsidRDefault="005B63F1">
      <w:pPr>
        <w:pStyle w:val="a3"/>
        <w:spacing w:before="159" w:line="360" w:lineRule="auto"/>
        <w:ind w:right="100" w:firstLine="708"/>
        <w:jc w:val="both"/>
      </w:pPr>
      <w:r>
        <w:t>Этот раздел бизнес-плана готовится только той фирмой, которая занимается или будет заниматься производством. Для непроизводственных фирм потребность в долгосрочных активах, оборотных средствах и прогноз затрат определяются в разделе «Финансовый план».</w:t>
      </w:r>
    </w:p>
    <w:p w:rsidR="008D2050" w:rsidRDefault="008D2050">
      <w:pPr>
        <w:spacing w:line="360" w:lineRule="auto"/>
        <w:jc w:val="both"/>
        <w:sectPr w:rsidR="008D2050">
          <w:pgSz w:w="11910" w:h="16840"/>
          <w:pgMar w:top="900" w:right="460" w:bottom="1200" w:left="1160" w:header="0" w:footer="1004" w:gutter="0"/>
          <w:cols w:space="720"/>
        </w:sectPr>
      </w:pPr>
    </w:p>
    <w:p w:rsidR="008D2050" w:rsidRDefault="005B63F1">
      <w:pPr>
        <w:pStyle w:val="a3"/>
        <w:spacing w:before="69" w:line="360" w:lineRule="auto"/>
        <w:ind w:right="99" w:firstLine="708"/>
        <w:jc w:val="both"/>
      </w:pPr>
      <w:bookmarkStart w:id="8" w:name="9._Организационный_план_"/>
      <w:bookmarkEnd w:id="8"/>
      <w:r>
        <w:lastRenderedPageBreak/>
        <w:t>В зависимости от вида бизнеса в плане производства дается краткое</w:t>
      </w:r>
      <w:r>
        <w:rPr>
          <w:spacing w:val="80"/>
        </w:rPr>
        <w:t xml:space="preserve"> </w:t>
      </w:r>
      <w:r>
        <w:t xml:space="preserve">описание особенностей технологического процесса изготовления продукции или оказания услуг. Производственный план формируется на основе плана сбыта выпускаемой продукции и проектируемых производственных мощностей </w:t>
      </w:r>
      <w:r>
        <w:rPr>
          <w:spacing w:val="-2"/>
        </w:rPr>
        <w:t>предприятия.</w:t>
      </w:r>
    </w:p>
    <w:p w:rsidR="008D2050" w:rsidRDefault="005B63F1">
      <w:pPr>
        <w:pStyle w:val="a3"/>
        <w:spacing w:line="360" w:lineRule="auto"/>
        <w:ind w:right="100" w:firstLine="708"/>
        <w:jc w:val="both"/>
      </w:pPr>
      <w:r>
        <w:t>Разработчики бизнес-плана в этом разделе должны показать, что</w:t>
      </w:r>
      <w:r>
        <w:rPr>
          <w:spacing w:val="80"/>
        </w:rPr>
        <w:t xml:space="preserve"> </w:t>
      </w:r>
      <w:r>
        <w:t>предприятие реально может производить необходимое количество продукции в нужные сроки и с требуемым качеством.</w:t>
      </w:r>
    </w:p>
    <w:p w:rsidR="008D2050" w:rsidRDefault="005B63F1">
      <w:pPr>
        <w:pStyle w:val="a3"/>
        <w:ind w:left="824" w:firstLine="0"/>
        <w:jc w:val="both"/>
      </w:pPr>
      <w:r>
        <w:rPr>
          <w:b/>
        </w:rPr>
        <w:t>Структура</w:t>
      </w:r>
      <w:r>
        <w:rPr>
          <w:b/>
          <w:spacing w:val="-6"/>
        </w:rPr>
        <w:t xml:space="preserve"> </w:t>
      </w:r>
      <w:r>
        <w:t>данного</w:t>
      </w:r>
      <w:r>
        <w:rPr>
          <w:spacing w:val="-5"/>
        </w:rPr>
        <w:t xml:space="preserve"> </w:t>
      </w:r>
      <w:r>
        <w:t>раздела</w:t>
      </w:r>
      <w:r>
        <w:rPr>
          <w:spacing w:val="-4"/>
        </w:rPr>
        <w:t xml:space="preserve"> </w:t>
      </w:r>
      <w:r>
        <w:t>может</w:t>
      </w:r>
      <w:r>
        <w:rPr>
          <w:spacing w:val="-5"/>
        </w:rPr>
        <w:t xml:space="preserve"> </w:t>
      </w:r>
      <w:r>
        <w:t>иметь</w:t>
      </w:r>
      <w:r>
        <w:rPr>
          <w:spacing w:val="-6"/>
        </w:rPr>
        <w:t xml:space="preserve"> </w:t>
      </w:r>
      <w:r>
        <w:t>следующий</w:t>
      </w:r>
      <w:r>
        <w:rPr>
          <w:spacing w:val="-3"/>
        </w:rPr>
        <w:t xml:space="preserve"> </w:t>
      </w:r>
      <w:r>
        <w:rPr>
          <w:spacing w:val="-4"/>
        </w:rPr>
        <w:t>вид:</w:t>
      </w:r>
    </w:p>
    <w:p w:rsidR="008D2050" w:rsidRDefault="005B63F1">
      <w:pPr>
        <w:pStyle w:val="a5"/>
        <w:numPr>
          <w:ilvl w:val="0"/>
          <w:numId w:val="6"/>
        </w:numPr>
        <w:tabs>
          <w:tab w:val="left" w:pos="1128"/>
        </w:tabs>
        <w:ind w:left="1128" w:hanging="304"/>
        <w:rPr>
          <w:sz w:val="28"/>
        </w:rPr>
      </w:pPr>
      <w:r>
        <w:rPr>
          <w:sz w:val="28"/>
        </w:rPr>
        <w:t>технология</w:t>
      </w:r>
      <w:r>
        <w:rPr>
          <w:spacing w:val="-11"/>
          <w:sz w:val="28"/>
        </w:rPr>
        <w:t xml:space="preserve"> </w:t>
      </w:r>
      <w:r>
        <w:rPr>
          <w:spacing w:val="-2"/>
          <w:sz w:val="28"/>
        </w:rPr>
        <w:t>производства;</w:t>
      </w:r>
    </w:p>
    <w:p w:rsidR="008D2050" w:rsidRDefault="005B63F1">
      <w:pPr>
        <w:pStyle w:val="a5"/>
        <w:numPr>
          <w:ilvl w:val="0"/>
          <w:numId w:val="6"/>
        </w:numPr>
        <w:tabs>
          <w:tab w:val="left" w:pos="1128"/>
        </w:tabs>
        <w:spacing w:before="161"/>
        <w:ind w:left="1128" w:hanging="304"/>
        <w:rPr>
          <w:sz w:val="28"/>
        </w:rPr>
      </w:pPr>
      <w:r>
        <w:rPr>
          <w:sz w:val="28"/>
        </w:rPr>
        <w:t>производственное</w:t>
      </w:r>
      <w:r>
        <w:rPr>
          <w:spacing w:val="-15"/>
          <w:sz w:val="28"/>
        </w:rPr>
        <w:t xml:space="preserve"> </w:t>
      </w:r>
      <w:r>
        <w:rPr>
          <w:spacing w:val="-2"/>
          <w:sz w:val="28"/>
        </w:rPr>
        <w:t>кооперирование;</w:t>
      </w:r>
    </w:p>
    <w:p w:rsidR="008D2050" w:rsidRDefault="005B63F1">
      <w:pPr>
        <w:pStyle w:val="a5"/>
        <w:numPr>
          <w:ilvl w:val="0"/>
          <w:numId w:val="6"/>
        </w:numPr>
        <w:tabs>
          <w:tab w:val="left" w:pos="1128"/>
        </w:tabs>
        <w:ind w:left="1128" w:hanging="304"/>
        <w:rPr>
          <w:sz w:val="28"/>
        </w:rPr>
      </w:pPr>
      <w:r>
        <w:rPr>
          <w:sz w:val="28"/>
        </w:rPr>
        <w:t>контроль</w:t>
      </w:r>
      <w:r>
        <w:rPr>
          <w:spacing w:val="-14"/>
          <w:sz w:val="28"/>
        </w:rPr>
        <w:t xml:space="preserve"> </w:t>
      </w:r>
      <w:r>
        <w:rPr>
          <w:sz w:val="28"/>
        </w:rPr>
        <w:t>производственного</w:t>
      </w:r>
      <w:r>
        <w:rPr>
          <w:spacing w:val="-10"/>
          <w:sz w:val="28"/>
        </w:rPr>
        <w:t xml:space="preserve"> </w:t>
      </w:r>
      <w:r>
        <w:rPr>
          <w:spacing w:val="-2"/>
          <w:sz w:val="28"/>
        </w:rPr>
        <w:t>процесса;</w:t>
      </w:r>
    </w:p>
    <w:p w:rsidR="008D2050" w:rsidRDefault="005B63F1">
      <w:pPr>
        <w:pStyle w:val="a5"/>
        <w:numPr>
          <w:ilvl w:val="0"/>
          <w:numId w:val="6"/>
        </w:numPr>
        <w:tabs>
          <w:tab w:val="left" w:pos="1128"/>
        </w:tabs>
        <w:spacing w:before="163"/>
        <w:ind w:left="1128" w:hanging="304"/>
        <w:rPr>
          <w:sz w:val="28"/>
        </w:rPr>
      </w:pPr>
      <w:r>
        <w:rPr>
          <w:sz w:val="28"/>
        </w:rPr>
        <w:t>система</w:t>
      </w:r>
      <w:r>
        <w:rPr>
          <w:spacing w:val="-10"/>
          <w:sz w:val="28"/>
        </w:rPr>
        <w:t xml:space="preserve"> </w:t>
      </w:r>
      <w:r>
        <w:rPr>
          <w:sz w:val="28"/>
        </w:rPr>
        <w:t>охраны</w:t>
      </w:r>
      <w:r>
        <w:rPr>
          <w:spacing w:val="-6"/>
          <w:sz w:val="28"/>
        </w:rPr>
        <w:t xml:space="preserve"> </w:t>
      </w:r>
      <w:r>
        <w:rPr>
          <w:sz w:val="28"/>
        </w:rPr>
        <w:t>окружающей</w:t>
      </w:r>
      <w:r>
        <w:rPr>
          <w:spacing w:val="-4"/>
          <w:sz w:val="28"/>
        </w:rPr>
        <w:t xml:space="preserve"> </w:t>
      </w:r>
      <w:r>
        <w:rPr>
          <w:spacing w:val="-2"/>
          <w:sz w:val="28"/>
        </w:rPr>
        <w:t>среды;</w:t>
      </w:r>
    </w:p>
    <w:p w:rsidR="008D2050" w:rsidRDefault="005B63F1">
      <w:pPr>
        <w:pStyle w:val="a5"/>
        <w:numPr>
          <w:ilvl w:val="0"/>
          <w:numId w:val="6"/>
        </w:numPr>
        <w:tabs>
          <w:tab w:val="left" w:pos="1128"/>
        </w:tabs>
        <w:ind w:left="1128" w:hanging="304"/>
        <w:rPr>
          <w:sz w:val="28"/>
        </w:rPr>
      </w:pPr>
      <w:r>
        <w:rPr>
          <w:sz w:val="28"/>
        </w:rPr>
        <w:t>производственная</w:t>
      </w:r>
      <w:r>
        <w:rPr>
          <w:spacing w:val="-17"/>
          <w:sz w:val="28"/>
        </w:rPr>
        <w:t xml:space="preserve"> </w:t>
      </w:r>
      <w:r>
        <w:rPr>
          <w:spacing w:val="-2"/>
          <w:sz w:val="28"/>
        </w:rPr>
        <w:t>программа;</w:t>
      </w:r>
    </w:p>
    <w:p w:rsidR="008D2050" w:rsidRDefault="005B63F1">
      <w:pPr>
        <w:pStyle w:val="a5"/>
        <w:numPr>
          <w:ilvl w:val="0"/>
          <w:numId w:val="6"/>
        </w:numPr>
        <w:tabs>
          <w:tab w:val="left" w:pos="1128"/>
        </w:tabs>
        <w:spacing w:before="161"/>
        <w:ind w:left="1128" w:hanging="304"/>
        <w:rPr>
          <w:sz w:val="28"/>
        </w:rPr>
      </w:pPr>
      <w:r>
        <w:rPr>
          <w:sz w:val="28"/>
        </w:rPr>
        <w:t>производственные</w:t>
      </w:r>
      <w:r>
        <w:rPr>
          <w:spacing w:val="-5"/>
          <w:sz w:val="28"/>
        </w:rPr>
        <w:t xml:space="preserve"> </w:t>
      </w:r>
      <w:r>
        <w:rPr>
          <w:sz w:val="28"/>
        </w:rPr>
        <w:t>мощности</w:t>
      </w:r>
      <w:r>
        <w:rPr>
          <w:spacing w:val="-5"/>
          <w:sz w:val="28"/>
        </w:rPr>
        <w:t xml:space="preserve"> </w:t>
      </w:r>
      <w:r>
        <w:rPr>
          <w:sz w:val="28"/>
        </w:rPr>
        <w:t>и</w:t>
      </w:r>
      <w:r>
        <w:rPr>
          <w:spacing w:val="-7"/>
          <w:sz w:val="28"/>
        </w:rPr>
        <w:t xml:space="preserve"> </w:t>
      </w:r>
      <w:r>
        <w:rPr>
          <w:sz w:val="28"/>
        </w:rPr>
        <w:t>их</w:t>
      </w:r>
      <w:r>
        <w:rPr>
          <w:spacing w:val="-5"/>
          <w:sz w:val="28"/>
        </w:rPr>
        <w:t xml:space="preserve"> </w:t>
      </w:r>
      <w:r>
        <w:rPr>
          <w:spacing w:val="-2"/>
          <w:sz w:val="28"/>
        </w:rPr>
        <w:t>развитие;</w:t>
      </w:r>
    </w:p>
    <w:p w:rsidR="008D2050" w:rsidRDefault="005B63F1">
      <w:pPr>
        <w:pStyle w:val="a5"/>
        <w:numPr>
          <w:ilvl w:val="0"/>
          <w:numId w:val="6"/>
        </w:numPr>
        <w:tabs>
          <w:tab w:val="left" w:pos="1128"/>
        </w:tabs>
        <w:ind w:left="1128" w:hanging="304"/>
        <w:rPr>
          <w:sz w:val="28"/>
        </w:rPr>
      </w:pPr>
      <w:r>
        <w:rPr>
          <w:sz w:val="28"/>
        </w:rPr>
        <w:t>потребность</w:t>
      </w:r>
      <w:r>
        <w:rPr>
          <w:spacing w:val="-7"/>
          <w:sz w:val="28"/>
        </w:rPr>
        <w:t xml:space="preserve"> </w:t>
      </w:r>
      <w:r>
        <w:rPr>
          <w:sz w:val="28"/>
        </w:rPr>
        <w:t>в</w:t>
      </w:r>
      <w:r>
        <w:rPr>
          <w:spacing w:val="-5"/>
          <w:sz w:val="28"/>
        </w:rPr>
        <w:t xml:space="preserve"> </w:t>
      </w:r>
      <w:r>
        <w:rPr>
          <w:sz w:val="28"/>
        </w:rPr>
        <w:t>долгосрочных</w:t>
      </w:r>
      <w:r>
        <w:rPr>
          <w:spacing w:val="-3"/>
          <w:sz w:val="28"/>
        </w:rPr>
        <w:t xml:space="preserve"> </w:t>
      </w:r>
      <w:r>
        <w:rPr>
          <w:spacing w:val="-2"/>
          <w:sz w:val="28"/>
        </w:rPr>
        <w:t>активах;</w:t>
      </w:r>
    </w:p>
    <w:p w:rsidR="008D2050" w:rsidRDefault="005B63F1">
      <w:pPr>
        <w:pStyle w:val="a5"/>
        <w:numPr>
          <w:ilvl w:val="0"/>
          <w:numId w:val="6"/>
        </w:numPr>
        <w:tabs>
          <w:tab w:val="left" w:pos="1128"/>
        </w:tabs>
        <w:spacing w:before="161"/>
        <w:ind w:left="1128" w:hanging="304"/>
        <w:rPr>
          <w:sz w:val="28"/>
        </w:rPr>
      </w:pPr>
      <w:r>
        <w:rPr>
          <w:sz w:val="28"/>
        </w:rPr>
        <w:t>потребность</w:t>
      </w:r>
      <w:r>
        <w:rPr>
          <w:spacing w:val="-7"/>
          <w:sz w:val="28"/>
        </w:rPr>
        <w:t xml:space="preserve"> </w:t>
      </w:r>
      <w:r>
        <w:rPr>
          <w:sz w:val="28"/>
        </w:rPr>
        <w:t>в</w:t>
      </w:r>
      <w:r>
        <w:rPr>
          <w:spacing w:val="-4"/>
          <w:sz w:val="28"/>
        </w:rPr>
        <w:t xml:space="preserve"> </w:t>
      </w:r>
      <w:r>
        <w:rPr>
          <w:sz w:val="28"/>
        </w:rPr>
        <w:t>оборотных</w:t>
      </w:r>
      <w:r>
        <w:rPr>
          <w:spacing w:val="-4"/>
          <w:sz w:val="28"/>
        </w:rPr>
        <w:t xml:space="preserve"> </w:t>
      </w:r>
      <w:r>
        <w:rPr>
          <w:spacing w:val="-2"/>
          <w:sz w:val="28"/>
        </w:rPr>
        <w:t>средствах;</w:t>
      </w:r>
    </w:p>
    <w:p w:rsidR="008D2050" w:rsidRDefault="005B63F1">
      <w:pPr>
        <w:pStyle w:val="a5"/>
        <w:numPr>
          <w:ilvl w:val="0"/>
          <w:numId w:val="6"/>
        </w:numPr>
        <w:tabs>
          <w:tab w:val="left" w:pos="1128"/>
        </w:tabs>
        <w:spacing w:before="162"/>
        <w:ind w:left="1128" w:hanging="304"/>
        <w:rPr>
          <w:sz w:val="28"/>
        </w:rPr>
      </w:pPr>
      <w:r>
        <w:rPr>
          <w:sz w:val="28"/>
        </w:rPr>
        <w:t>прогноз</w:t>
      </w:r>
      <w:r>
        <w:rPr>
          <w:spacing w:val="-6"/>
          <w:sz w:val="28"/>
        </w:rPr>
        <w:t xml:space="preserve"> </w:t>
      </w:r>
      <w:r>
        <w:rPr>
          <w:spacing w:val="-2"/>
          <w:sz w:val="28"/>
        </w:rPr>
        <w:t>затрат.</w:t>
      </w:r>
    </w:p>
    <w:p w:rsidR="008D2050" w:rsidRDefault="008D2050">
      <w:pPr>
        <w:pStyle w:val="a3"/>
        <w:ind w:left="0" w:firstLine="0"/>
      </w:pPr>
    </w:p>
    <w:p w:rsidR="008D2050" w:rsidRDefault="008D2050">
      <w:pPr>
        <w:pStyle w:val="a3"/>
        <w:spacing w:before="4"/>
        <w:ind w:left="0" w:firstLine="0"/>
      </w:pPr>
    </w:p>
    <w:p w:rsidR="008D2050" w:rsidRDefault="005B63F1">
      <w:pPr>
        <w:pStyle w:val="1"/>
        <w:numPr>
          <w:ilvl w:val="0"/>
          <w:numId w:val="20"/>
        </w:numPr>
        <w:tabs>
          <w:tab w:val="left" w:pos="1331"/>
        </w:tabs>
        <w:ind w:left="1331" w:hanging="281"/>
        <w:jc w:val="left"/>
      </w:pPr>
      <w:r>
        <w:t>Организационный</w:t>
      </w:r>
      <w:r>
        <w:rPr>
          <w:spacing w:val="-13"/>
        </w:rPr>
        <w:t xml:space="preserve"> </w:t>
      </w:r>
      <w:r>
        <w:rPr>
          <w:spacing w:val="-4"/>
        </w:rPr>
        <w:t>план</w:t>
      </w:r>
    </w:p>
    <w:p w:rsidR="008D2050" w:rsidRDefault="005B63F1">
      <w:pPr>
        <w:pStyle w:val="a3"/>
        <w:spacing w:before="156" w:line="362" w:lineRule="auto"/>
        <w:ind w:firstLine="708"/>
      </w:pPr>
      <w:r>
        <w:t>Данный раздел бизнес-плана посвящается</w:t>
      </w:r>
      <w:r>
        <w:rPr>
          <w:spacing w:val="34"/>
        </w:rPr>
        <w:t xml:space="preserve"> </w:t>
      </w:r>
      <w:r>
        <w:t>системе управления</w:t>
      </w:r>
      <w:r>
        <w:rPr>
          <w:spacing w:val="34"/>
        </w:rPr>
        <w:t xml:space="preserve"> </w:t>
      </w:r>
      <w:r>
        <w:t>фирмой</w:t>
      </w:r>
      <w:r>
        <w:rPr>
          <w:spacing w:val="34"/>
        </w:rPr>
        <w:t xml:space="preserve"> </w:t>
      </w:r>
      <w:r>
        <w:t>и ее кадровой политике. Структура раздела может иметь следующий вид:</w:t>
      </w:r>
    </w:p>
    <w:p w:rsidR="008D2050" w:rsidRDefault="005B63F1">
      <w:pPr>
        <w:pStyle w:val="a5"/>
        <w:numPr>
          <w:ilvl w:val="0"/>
          <w:numId w:val="5"/>
        </w:numPr>
        <w:tabs>
          <w:tab w:val="left" w:pos="1128"/>
        </w:tabs>
        <w:spacing w:before="0" w:line="317" w:lineRule="exact"/>
        <w:ind w:left="1128" w:hanging="304"/>
        <w:rPr>
          <w:sz w:val="28"/>
        </w:rPr>
      </w:pPr>
      <w:r>
        <w:rPr>
          <w:sz w:val="28"/>
        </w:rPr>
        <w:t>организационная</w:t>
      </w:r>
      <w:r>
        <w:rPr>
          <w:spacing w:val="-13"/>
          <w:sz w:val="28"/>
        </w:rPr>
        <w:t xml:space="preserve"> </w:t>
      </w:r>
      <w:r>
        <w:rPr>
          <w:spacing w:val="-2"/>
          <w:sz w:val="28"/>
        </w:rPr>
        <w:t>структура;</w:t>
      </w:r>
    </w:p>
    <w:p w:rsidR="008D2050" w:rsidRDefault="005B63F1">
      <w:pPr>
        <w:pStyle w:val="a5"/>
        <w:numPr>
          <w:ilvl w:val="0"/>
          <w:numId w:val="5"/>
        </w:numPr>
        <w:tabs>
          <w:tab w:val="left" w:pos="1128"/>
        </w:tabs>
        <w:ind w:left="1128" w:hanging="304"/>
        <w:rPr>
          <w:sz w:val="28"/>
        </w:rPr>
      </w:pPr>
      <w:r>
        <w:rPr>
          <w:sz w:val="28"/>
        </w:rPr>
        <w:t>ключевой</w:t>
      </w:r>
      <w:r>
        <w:rPr>
          <w:spacing w:val="-10"/>
          <w:sz w:val="28"/>
        </w:rPr>
        <w:t xml:space="preserve"> </w:t>
      </w:r>
      <w:r>
        <w:rPr>
          <w:sz w:val="28"/>
        </w:rPr>
        <w:t>управленческий</w:t>
      </w:r>
      <w:r>
        <w:rPr>
          <w:spacing w:val="-10"/>
          <w:sz w:val="28"/>
        </w:rPr>
        <w:t xml:space="preserve"> </w:t>
      </w:r>
      <w:r>
        <w:rPr>
          <w:spacing w:val="-2"/>
          <w:sz w:val="28"/>
        </w:rPr>
        <w:t>персонал;</w:t>
      </w:r>
    </w:p>
    <w:p w:rsidR="008D2050" w:rsidRDefault="005B63F1">
      <w:pPr>
        <w:pStyle w:val="a5"/>
        <w:numPr>
          <w:ilvl w:val="0"/>
          <w:numId w:val="5"/>
        </w:numPr>
        <w:tabs>
          <w:tab w:val="left" w:pos="1128"/>
        </w:tabs>
        <w:spacing w:before="161"/>
        <w:ind w:left="1128" w:hanging="304"/>
        <w:rPr>
          <w:sz w:val="28"/>
        </w:rPr>
      </w:pPr>
      <w:r>
        <w:rPr>
          <w:sz w:val="28"/>
        </w:rPr>
        <w:t>профессиональные</w:t>
      </w:r>
      <w:r>
        <w:rPr>
          <w:spacing w:val="-8"/>
          <w:sz w:val="28"/>
        </w:rPr>
        <w:t xml:space="preserve"> </w:t>
      </w:r>
      <w:r>
        <w:rPr>
          <w:sz w:val="28"/>
        </w:rPr>
        <w:t>советники</w:t>
      </w:r>
      <w:r>
        <w:rPr>
          <w:spacing w:val="-8"/>
          <w:sz w:val="28"/>
        </w:rPr>
        <w:t xml:space="preserve"> </w:t>
      </w:r>
      <w:r>
        <w:rPr>
          <w:sz w:val="28"/>
        </w:rPr>
        <w:t>и</w:t>
      </w:r>
      <w:r>
        <w:rPr>
          <w:spacing w:val="-7"/>
          <w:sz w:val="28"/>
        </w:rPr>
        <w:t xml:space="preserve"> </w:t>
      </w:r>
      <w:r>
        <w:rPr>
          <w:spacing w:val="-2"/>
          <w:sz w:val="28"/>
        </w:rPr>
        <w:t>услуги;</w:t>
      </w:r>
    </w:p>
    <w:p w:rsidR="008D2050" w:rsidRDefault="005B63F1">
      <w:pPr>
        <w:pStyle w:val="a5"/>
        <w:numPr>
          <w:ilvl w:val="0"/>
          <w:numId w:val="5"/>
        </w:numPr>
        <w:tabs>
          <w:tab w:val="left" w:pos="1128"/>
        </w:tabs>
        <w:spacing w:before="163"/>
        <w:ind w:left="1128" w:hanging="304"/>
        <w:rPr>
          <w:sz w:val="28"/>
        </w:rPr>
      </w:pPr>
      <w:r>
        <w:rPr>
          <w:spacing w:val="-2"/>
          <w:sz w:val="28"/>
        </w:rPr>
        <w:t>персонал;</w:t>
      </w:r>
    </w:p>
    <w:p w:rsidR="008D2050" w:rsidRDefault="005B63F1">
      <w:pPr>
        <w:pStyle w:val="a5"/>
        <w:numPr>
          <w:ilvl w:val="0"/>
          <w:numId w:val="5"/>
        </w:numPr>
        <w:tabs>
          <w:tab w:val="left" w:pos="1128"/>
        </w:tabs>
        <w:ind w:left="1128" w:hanging="304"/>
        <w:rPr>
          <w:sz w:val="28"/>
        </w:rPr>
      </w:pPr>
      <w:r>
        <w:rPr>
          <w:sz w:val="28"/>
        </w:rPr>
        <w:t>кадровая</w:t>
      </w:r>
      <w:r>
        <w:rPr>
          <w:spacing w:val="-5"/>
          <w:sz w:val="28"/>
        </w:rPr>
        <w:t xml:space="preserve"> </w:t>
      </w:r>
      <w:r>
        <w:rPr>
          <w:sz w:val="28"/>
        </w:rPr>
        <w:t>политика</w:t>
      </w:r>
      <w:r>
        <w:rPr>
          <w:spacing w:val="-6"/>
          <w:sz w:val="28"/>
        </w:rPr>
        <w:t xml:space="preserve"> </w:t>
      </w:r>
      <w:r>
        <w:rPr>
          <w:spacing w:val="-2"/>
          <w:sz w:val="28"/>
        </w:rPr>
        <w:t>фирмы;</w:t>
      </w:r>
    </w:p>
    <w:p w:rsidR="008D2050" w:rsidRDefault="005B63F1">
      <w:pPr>
        <w:pStyle w:val="a5"/>
        <w:numPr>
          <w:ilvl w:val="0"/>
          <w:numId w:val="5"/>
        </w:numPr>
        <w:tabs>
          <w:tab w:val="left" w:pos="1128"/>
        </w:tabs>
        <w:spacing w:before="161"/>
        <w:ind w:left="1128" w:hanging="304"/>
        <w:rPr>
          <w:sz w:val="28"/>
        </w:rPr>
      </w:pPr>
      <w:r>
        <w:rPr>
          <w:sz w:val="28"/>
        </w:rPr>
        <w:t>календарный</w:t>
      </w:r>
      <w:r>
        <w:rPr>
          <w:spacing w:val="-8"/>
          <w:sz w:val="28"/>
        </w:rPr>
        <w:t xml:space="preserve"> </w:t>
      </w:r>
      <w:r>
        <w:rPr>
          <w:spacing w:val="-2"/>
          <w:sz w:val="28"/>
        </w:rPr>
        <w:t>план;</w:t>
      </w:r>
    </w:p>
    <w:p w:rsidR="008D2050" w:rsidRDefault="005B63F1">
      <w:pPr>
        <w:pStyle w:val="a5"/>
        <w:numPr>
          <w:ilvl w:val="0"/>
          <w:numId w:val="5"/>
        </w:numPr>
        <w:tabs>
          <w:tab w:val="left" w:pos="1128"/>
        </w:tabs>
        <w:ind w:left="1128" w:hanging="304"/>
        <w:rPr>
          <w:sz w:val="28"/>
        </w:rPr>
      </w:pPr>
      <w:r>
        <w:rPr>
          <w:sz w:val="28"/>
        </w:rPr>
        <w:t>план</w:t>
      </w:r>
      <w:r>
        <w:rPr>
          <w:spacing w:val="-8"/>
          <w:sz w:val="28"/>
        </w:rPr>
        <w:t xml:space="preserve"> </w:t>
      </w:r>
      <w:r>
        <w:rPr>
          <w:sz w:val="28"/>
        </w:rPr>
        <w:t>социального</w:t>
      </w:r>
      <w:r>
        <w:rPr>
          <w:spacing w:val="-8"/>
          <w:sz w:val="28"/>
        </w:rPr>
        <w:t xml:space="preserve"> </w:t>
      </w:r>
      <w:r>
        <w:rPr>
          <w:spacing w:val="-2"/>
          <w:sz w:val="28"/>
        </w:rPr>
        <w:t>развития;</w:t>
      </w:r>
    </w:p>
    <w:p w:rsidR="008D2050" w:rsidRDefault="005B63F1">
      <w:pPr>
        <w:pStyle w:val="a5"/>
        <w:numPr>
          <w:ilvl w:val="0"/>
          <w:numId w:val="5"/>
        </w:numPr>
        <w:tabs>
          <w:tab w:val="left" w:pos="1128"/>
        </w:tabs>
        <w:spacing w:before="163"/>
        <w:ind w:left="1128" w:hanging="304"/>
        <w:rPr>
          <w:sz w:val="28"/>
        </w:rPr>
      </w:pPr>
      <w:r>
        <w:rPr>
          <w:sz w:val="28"/>
        </w:rPr>
        <w:t>правовое</w:t>
      </w:r>
      <w:r>
        <w:rPr>
          <w:spacing w:val="-11"/>
          <w:sz w:val="28"/>
        </w:rPr>
        <w:t xml:space="preserve"> </w:t>
      </w:r>
      <w:r>
        <w:rPr>
          <w:sz w:val="28"/>
        </w:rPr>
        <w:t>обеспечение</w:t>
      </w:r>
      <w:r>
        <w:rPr>
          <w:spacing w:val="-8"/>
          <w:sz w:val="28"/>
        </w:rPr>
        <w:t xml:space="preserve"> </w:t>
      </w:r>
      <w:r>
        <w:rPr>
          <w:sz w:val="28"/>
        </w:rPr>
        <w:t>деятельности</w:t>
      </w:r>
      <w:r>
        <w:rPr>
          <w:spacing w:val="-11"/>
          <w:sz w:val="28"/>
        </w:rPr>
        <w:t xml:space="preserve"> </w:t>
      </w:r>
      <w:r>
        <w:rPr>
          <w:spacing w:val="-2"/>
          <w:sz w:val="28"/>
        </w:rPr>
        <w:t>фирмы.</w:t>
      </w:r>
    </w:p>
    <w:p w:rsidR="008D2050" w:rsidRDefault="008D2050">
      <w:pPr>
        <w:rPr>
          <w:sz w:val="28"/>
        </w:rPr>
        <w:sectPr w:rsidR="008D2050">
          <w:pgSz w:w="11910" w:h="16840"/>
          <w:pgMar w:top="900" w:right="460" w:bottom="1200" w:left="1160" w:header="0" w:footer="1004" w:gutter="0"/>
          <w:cols w:space="720"/>
        </w:sectPr>
      </w:pPr>
    </w:p>
    <w:p w:rsidR="008D2050" w:rsidRDefault="005B63F1">
      <w:pPr>
        <w:pStyle w:val="a3"/>
        <w:spacing w:before="69" w:line="360" w:lineRule="auto"/>
        <w:ind w:right="100" w:firstLine="708"/>
        <w:jc w:val="both"/>
      </w:pPr>
      <w:bookmarkStart w:id="9" w:name="10._Финансовый_план_"/>
      <w:bookmarkEnd w:id="9"/>
      <w:r>
        <w:lastRenderedPageBreak/>
        <w:t>Организационная</w:t>
      </w:r>
      <w:r>
        <w:rPr>
          <w:spacing w:val="-4"/>
        </w:rPr>
        <w:t xml:space="preserve"> </w:t>
      </w:r>
      <w:r>
        <w:t>структура</w:t>
      </w:r>
      <w:r>
        <w:rPr>
          <w:spacing w:val="-4"/>
        </w:rPr>
        <w:t xml:space="preserve"> </w:t>
      </w:r>
      <w:r>
        <w:t>представляет</w:t>
      </w:r>
      <w:r>
        <w:rPr>
          <w:spacing w:val="-4"/>
        </w:rPr>
        <w:t xml:space="preserve"> </w:t>
      </w:r>
      <w:r>
        <w:t>собой</w:t>
      </w:r>
      <w:r>
        <w:rPr>
          <w:spacing w:val="-4"/>
        </w:rPr>
        <w:t xml:space="preserve"> </w:t>
      </w:r>
      <w:r>
        <w:t>способ</w:t>
      </w:r>
      <w:r>
        <w:rPr>
          <w:spacing w:val="-4"/>
        </w:rPr>
        <w:t xml:space="preserve"> </w:t>
      </w:r>
      <w:r>
        <w:t>и</w:t>
      </w:r>
      <w:r>
        <w:rPr>
          <w:spacing w:val="-4"/>
        </w:rPr>
        <w:t xml:space="preserve"> </w:t>
      </w:r>
      <w:r>
        <w:t>форму</w:t>
      </w:r>
      <w:r>
        <w:rPr>
          <w:spacing w:val="-8"/>
        </w:rPr>
        <w:t xml:space="preserve"> </w:t>
      </w:r>
      <w:r>
        <w:t>объединения работников для достижения поставленных перед предприятием производственных и управленческих целей. Она документально фиксируется в графических схемах структуры, штатных расписаниях персонала, положениях о подразделениях аппарата управления предприятия, должностных инструкциях отдельных исполнителей. Организационную структуру характеризуют количество звеньев, иерархичность, характер распределения полномочий и ответственности по вертикали и горизонтали структуры системы управления.</w:t>
      </w:r>
    </w:p>
    <w:p w:rsidR="008D2050" w:rsidRDefault="005B63F1">
      <w:pPr>
        <w:pStyle w:val="a3"/>
        <w:spacing w:line="360" w:lineRule="auto"/>
        <w:ind w:right="99" w:firstLine="708"/>
        <w:jc w:val="both"/>
      </w:pPr>
      <w:r>
        <w:t>Организационные структуры, используемые в промышленности, зависят от множества факторов – размеров предприятия, объемов фондов, численности занятых, принципа работы, структуры рынка и т. д.</w:t>
      </w:r>
    </w:p>
    <w:p w:rsidR="008D2050" w:rsidRDefault="005B63F1">
      <w:pPr>
        <w:pStyle w:val="a3"/>
        <w:spacing w:line="320" w:lineRule="exact"/>
        <w:ind w:left="824" w:firstLine="0"/>
        <w:jc w:val="both"/>
      </w:pPr>
      <w:r>
        <w:t>В</w:t>
      </w:r>
      <w:r>
        <w:rPr>
          <w:spacing w:val="-5"/>
        </w:rPr>
        <w:t xml:space="preserve"> </w:t>
      </w:r>
      <w:r>
        <w:t>бизнес-плане</w:t>
      </w:r>
      <w:r>
        <w:rPr>
          <w:spacing w:val="-4"/>
        </w:rPr>
        <w:t xml:space="preserve"> </w:t>
      </w:r>
      <w:r>
        <w:t>приводятся</w:t>
      </w:r>
      <w:r>
        <w:rPr>
          <w:spacing w:val="-7"/>
        </w:rPr>
        <w:t xml:space="preserve"> </w:t>
      </w:r>
      <w:r>
        <w:rPr>
          <w:spacing w:val="-2"/>
        </w:rPr>
        <w:t>данные:</w:t>
      </w:r>
    </w:p>
    <w:p w:rsidR="008D2050" w:rsidRDefault="005B63F1">
      <w:pPr>
        <w:pStyle w:val="a5"/>
        <w:numPr>
          <w:ilvl w:val="0"/>
          <w:numId w:val="4"/>
        </w:numPr>
        <w:tabs>
          <w:tab w:val="left" w:pos="1128"/>
        </w:tabs>
        <w:spacing w:before="163"/>
        <w:ind w:left="1128" w:hanging="304"/>
        <w:rPr>
          <w:sz w:val="28"/>
        </w:rPr>
      </w:pPr>
      <w:r>
        <w:rPr>
          <w:sz w:val="28"/>
        </w:rPr>
        <w:t>о</w:t>
      </w:r>
      <w:r>
        <w:rPr>
          <w:spacing w:val="-12"/>
          <w:sz w:val="28"/>
        </w:rPr>
        <w:t xml:space="preserve"> </w:t>
      </w:r>
      <w:r>
        <w:rPr>
          <w:sz w:val="28"/>
        </w:rPr>
        <w:t>производственно-технологической</w:t>
      </w:r>
      <w:r>
        <w:rPr>
          <w:spacing w:val="-9"/>
          <w:sz w:val="28"/>
        </w:rPr>
        <w:t xml:space="preserve"> </w:t>
      </w:r>
      <w:r>
        <w:rPr>
          <w:sz w:val="28"/>
        </w:rPr>
        <w:t>структуре</w:t>
      </w:r>
      <w:r>
        <w:rPr>
          <w:spacing w:val="-7"/>
          <w:sz w:val="28"/>
        </w:rPr>
        <w:t xml:space="preserve"> </w:t>
      </w:r>
      <w:r>
        <w:rPr>
          <w:spacing w:val="-2"/>
          <w:sz w:val="28"/>
        </w:rPr>
        <w:t>предприятия;</w:t>
      </w:r>
    </w:p>
    <w:p w:rsidR="008D2050" w:rsidRDefault="005B63F1">
      <w:pPr>
        <w:pStyle w:val="a5"/>
        <w:numPr>
          <w:ilvl w:val="0"/>
          <w:numId w:val="4"/>
        </w:numPr>
        <w:tabs>
          <w:tab w:val="left" w:pos="1128"/>
        </w:tabs>
        <w:ind w:left="1128" w:hanging="304"/>
        <w:rPr>
          <w:sz w:val="28"/>
        </w:rPr>
      </w:pPr>
      <w:r>
        <w:rPr>
          <w:sz w:val="28"/>
        </w:rPr>
        <w:t>о</w:t>
      </w:r>
      <w:r>
        <w:rPr>
          <w:spacing w:val="-5"/>
          <w:sz w:val="28"/>
        </w:rPr>
        <w:t xml:space="preserve"> </w:t>
      </w:r>
      <w:r>
        <w:rPr>
          <w:sz w:val="28"/>
        </w:rPr>
        <w:t>функциях</w:t>
      </w:r>
      <w:r>
        <w:rPr>
          <w:spacing w:val="-2"/>
          <w:sz w:val="28"/>
        </w:rPr>
        <w:t xml:space="preserve"> </w:t>
      </w:r>
      <w:r>
        <w:rPr>
          <w:sz w:val="28"/>
        </w:rPr>
        <w:t>ключевых</w:t>
      </w:r>
      <w:r>
        <w:rPr>
          <w:spacing w:val="-4"/>
          <w:sz w:val="28"/>
        </w:rPr>
        <w:t xml:space="preserve"> </w:t>
      </w:r>
      <w:r>
        <w:rPr>
          <w:spacing w:val="-2"/>
          <w:sz w:val="28"/>
        </w:rPr>
        <w:t>подразделений;</w:t>
      </w:r>
    </w:p>
    <w:p w:rsidR="008D2050" w:rsidRDefault="005B63F1">
      <w:pPr>
        <w:pStyle w:val="a5"/>
        <w:numPr>
          <w:ilvl w:val="0"/>
          <w:numId w:val="4"/>
        </w:numPr>
        <w:tabs>
          <w:tab w:val="left" w:pos="1137"/>
        </w:tabs>
        <w:spacing w:before="161" w:line="360" w:lineRule="auto"/>
        <w:ind w:left="116" w:right="103" w:firstLine="708"/>
        <w:rPr>
          <w:sz w:val="28"/>
        </w:rPr>
      </w:pPr>
      <w:r>
        <w:rPr>
          <w:sz w:val="28"/>
        </w:rPr>
        <w:t>о составе дочерних фирм и филиалов, их организационных взаимосвязях с головной фирмой;</w:t>
      </w:r>
    </w:p>
    <w:p w:rsidR="008D2050" w:rsidRDefault="005B63F1">
      <w:pPr>
        <w:pStyle w:val="a5"/>
        <w:numPr>
          <w:ilvl w:val="0"/>
          <w:numId w:val="4"/>
        </w:numPr>
        <w:tabs>
          <w:tab w:val="left" w:pos="1128"/>
        </w:tabs>
        <w:spacing w:before="0" w:line="321" w:lineRule="exact"/>
        <w:ind w:left="1128" w:hanging="304"/>
        <w:rPr>
          <w:sz w:val="28"/>
        </w:rPr>
      </w:pPr>
      <w:r>
        <w:rPr>
          <w:sz w:val="28"/>
        </w:rPr>
        <w:t>об</w:t>
      </w:r>
      <w:r>
        <w:rPr>
          <w:spacing w:val="-9"/>
          <w:sz w:val="28"/>
        </w:rPr>
        <w:t xml:space="preserve"> </w:t>
      </w:r>
      <w:r>
        <w:rPr>
          <w:sz w:val="28"/>
        </w:rPr>
        <w:t>организационной</w:t>
      </w:r>
      <w:r>
        <w:rPr>
          <w:spacing w:val="-8"/>
          <w:sz w:val="28"/>
        </w:rPr>
        <w:t xml:space="preserve"> </w:t>
      </w:r>
      <w:r>
        <w:rPr>
          <w:sz w:val="28"/>
        </w:rPr>
        <w:t>структуре</w:t>
      </w:r>
      <w:r>
        <w:rPr>
          <w:spacing w:val="-6"/>
          <w:sz w:val="28"/>
        </w:rPr>
        <w:t xml:space="preserve"> </w:t>
      </w:r>
      <w:r>
        <w:rPr>
          <w:spacing w:val="-2"/>
          <w:sz w:val="28"/>
        </w:rPr>
        <w:t>управления;</w:t>
      </w:r>
    </w:p>
    <w:p w:rsidR="008D2050" w:rsidRDefault="005B63F1">
      <w:pPr>
        <w:pStyle w:val="a5"/>
        <w:numPr>
          <w:ilvl w:val="0"/>
          <w:numId w:val="4"/>
        </w:numPr>
        <w:tabs>
          <w:tab w:val="left" w:pos="1146"/>
        </w:tabs>
        <w:spacing w:before="162" w:line="360" w:lineRule="auto"/>
        <w:ind w:left="116" w:right="100" w:firstLine="708"/>
        <w:rPr>
          <w:sz w:val="28"/>
        </w:rPr>
      </w:pPr>
      <w:r>
        <w:rPr>
          <w:sz w:val="28"/>
        </w:rPr>
        <w:t xml:space="preserve">об организации координирования взаимодействия служб и подразделений </w:t>
      </w:r>
      <w:r>
        <w:rPr>
          <w:spacing w:val="-2"/>
          <w:sz w:val="28"/>
        </w:rPr>
        <w:t>фирмы;</w:t>
      </w:r>
    </w:p>
    <w:p w:rsidR="008D2050" w:rsidRDefault="005B63F1">
      <w:pPr>
        <w:pStyle w:val="a5"/>
        <w:numPr>
          <w:ilvl w:val="0"/>
          <w:numId w:val="4"/>
        </w:numPr>
        <w:tabs>
          <w:tab w:val="left" w:pos="1128"/>
        </w:tabs>
        <w:spacing w:before="0" w:line="321" w:lineRule="exact"/>
        <w:ind w:left="1128" w:hanging="304"/>
        <w:rPr>
          <w:sz w:val="28"/>
        </w:rPr>
      </w:pPr>
      <w:r>
        <w:rPr>
          <w:sz w:val="28"/>
        </w:rPr>
        <w:t>об</w:t>
      </w:r>
      <w:r>
        <w:rPr>
          <w:spacing w:val="-6"/>
          <w:sz w:val="28"/>
        </w:rPr>
        <w:t xml:space="preserve"> </w:t>
      </w:r>
      <w:r>
        <w:rPr>
          <w:sz w:val="28"/>
        </w:rPr>
        <w:t>автоматизации</w:t>
      </w:r>
      <w:r>
        <w:rPr>
          <w:spacing w:val="-6"/>
          <w:sz w:val="28"/>
        </w:rPr>
        <w:t xml:space="preserve"> </w:t>
      </w:r>
      <w:r>
        <w:rPr>
          <w:sz w:val="28"/>
        </w:rPr>
        <w:t>системы</w:t>
      </w:r>
      <w:r>
        <w:rPr>
          <w:spacing w:val="-5"/>
          <w:sz w:val="28"/>
        </w:rPr>
        <w:t xml:space="preserve"> </w:t>
      </w:r>
      <w:r>
        <w:rPr>
          <w:spacing w:val="-2"/>
          <w:sz w:val="28"/>
        </w:rPr>
        <w:t>управления.</w:t>
      </w:r>
    </w:p>
    <w:p w:rsidR="008D2050" w:rsidRDefault="005B63F1">
      <w:pPr>
        <w:pStyle w:val="a3"/>
        <w:spacing w:before="161" w:line="362" w:lineRule="auto"/>
        <w:ind w:firstLine="708"/>
      </w:pPr>
      <w:r>
        <w:t xml:space="preserve">Дается оценка соответствия организационной структуры целям и стратегиям </w:t>
      </w:r>
      <w:r>
        <w:rPr>
          <w:spacing w:val="-2"/>
        </w:rPr>
        <w:t>предприятия.</w:t>
      </w:r>
    </w:p>
    <w:p w:rsidR="008D2050" w:rsidRDefault="008D2050">
      <w:pPr>
        <w:pStyle w:val="a3"/>
        <w:spacing w:before="159"/>
        <w:ind w:left="0" w:firstLine="0"/>
      </w:pPr>
    </w:p>
    <w:p w:rsidR="008D2050" w:rsidRDefault="005B63F1">
      <w:pPr>
        <w:pStyle w:val="1"/>
        <w:numPr>
          <w:ilvl w:val="0"/>
          <w:numId w:val="20"/>
        </w:numPr>
        <w:tabs>
          <w:tab w:val="left" w:pos="1473"/>
        </w:tabs>
        <w:spacing w:before="1"/>
        <w:ind w:left="1473" w:hanging="423"/>
        <w:jc w:val="both"/>
      </w:pPr>
      <w:r>
        <w:t>Финансовый</w:t>
      </w:r>
      <w:r>
        <w:rPr>
          <w:spacing w:val="-14"/>
        </w:rPr>
        <w:t xml:space="preserve"> </w:t>
      </w:r>
      <w:r>
        <w:rPr>
          <w:spacing w:val="-4"/>
        </w:rPr>
        <w:t>план</w:t>
      </w:r>
    </w:p>
    <w:p w:rsidR="008D2050" w:rsidRDefault="005B63F1">
      <w:pPr>
        <w:pStyle w:val="a3"/>
        <w:spacing w:before="155" w:line="360" w:lineRule="auto"/>
        <w:ind w:right="100" w:firstLine="708"/>
        <w:jc w:val="both"/>
      </w:pPr>
      <w:r>
        <w:t>Данный раздел бизнес-плана рассматривает вопросы финансового обеспечения деятельности фирмы и наиболее эффективного использования денежных средств (собственных и привлекаемых) на основе оценки текущей финансовой информации и прогноза объемов реализации товаров на рынках в последующие периоды, т. е. здесь представляется достоверная система данных, отражающих ожидаемые результаты финансовой деятельности фирмы.</w:t>
      </w:r>
    </w:p>
    <w:p w:rsidR="008D2050" w:rsidRDefault="008D2050">
      <w:pPr>
        <w:spacing w:line="360" w:lineRule="auto"/>
        <w:jc w:val="both"/>
        <w:sectPr w:rsidR="008D2050">
          <w:pgSz w:w="11910" w:h="16840"/>
          <w:pgMar w:top="900" w:right="460" w:bottom="1200" w:left="1160" w:header="0" w:footer="1004" w:gutter="0"/>
          <w:cols w:space="720"/>
        </w:sectPr>
      </w:pPr>
    </w:p>
    <w:p w:rsidR="008D2050" w:rsidRDefault="005B63F1">
      <w:pPr>
        <w:pStyle w:val="a3"/>
        <w:spacing w:before="69" w:line="360" w:lineRule="auto"/>
        <w:ind w:right="99" w:firstLine="708"/>
        <w:jc w:val="both"/>
      </w:pPr>
      <w:bookmarkStart w:id="10" w:name="11._Оценка_и_страхование_риска_"/>
      <w:bookmarkEnd w:id="10"/>
      <w:r>
        <w:lastRenderedPageBreak/>
        <w:t>Прогноз финансовых результатов призван ответить на главные вопросы, волнующие менеджера. Именно из этого раздела менеджер узнает о прибыли, на которую он может рассчитывать, а заимодавец – о способности потенциального заемщика обслужить долг.</w:t>
      </w:r>
    </w:p>
    <w:p w:rsidR="008D2050" w:rsidRDefault="005B63F1">
      <w:pPr>
        <w:pStyle w:val="a3"/>
        <w:ind w:left="824" w:firstLine="0"/>
        <w:jc w:val="both"/>
      </w:pPr>
      <w:r>
        <w:t>В</w:t>
      </w:r>
      <w:r>
        <w:rPr>
          <w:spacing w:val="-3"/>
        </w:rPr>
        <w:t xml:space="preserve"> </w:t>
      </w:r>
      <w:r>
        <w:t>данном</w:t>
      </w:r>
      <w:r>
        <w:rPr>
          <w:spacing w:val="-2"/>
        </w:rPr>
        <w:t xml:space="preserve"> </w:t>
      </w:r>
      <w:r>
        <w:t>разделе</w:t>
      </w:r>
      <w:r>
        <w:rPr>
          <w:spacing w:val="-5"/>
        </w:rPr>
        <w:t xml:space="preserve"> </w:t>
      </w:r>
      <w:r>
        <w:rPr>
          <w:spacing w:val="-2"/>
        </w:rPr>
        <w:t>представляются:</w:t>
      </w:r>
    </w:p>
    <w:p w:rsidR="008D2050" w:rsidRDefault="005B63F1">
      <w:pPr>
        <w:pStyle w:val="a5"/>
        <w:numPr>
          <w:ilvl w:val="0"/>
          <w:numId w:val="3"/>
        </w:numPr>
        <w:tabs>
          <w:tab w:val="left" w:pos="1128"/>
        </w:tabs>
        <w:ind w:left="1128" w:hanging="304"/>
        <w:rPr>
          <w:sz w:val="28"/>
        </w:rPr>
      </w:pPr>
      <w:r>
        <w:rPr>
          <w:sz w:val="28"/>
        </w:rPr>
        <w:t>отчет</w:t>
      </w:r>
      <w:r>
        <w:rPr>
          <w:spacing w:val="-3"/>
          <w:sz w:val="28"/>
        </w:rPr>
        <w:t xml:space="preserve"> </w:t>
      </w:r>
      <w:r>
        <w:rPr>
          <w:sz w:val="28"/>
        </w:rPr>
        <w:t>о</w:t>
      </w:r>
      <w:r>
        <w:rPr>
          <w:spacing w:val="-4"/>
          <w:sz w:val="28"/>
        </w:rPr>
        <w:t xml:space="preserve"> </w:t>
      </w:r>
      <w:r>
        <w:rPr>
          <w:sz w:val="28"/>
        </w:rPr>
        <w:t>прибылях</w:t>
      </w:r>
      <w:r>
        <w:rPr>
          <w:spacing w:val="-4"/>
          <w:sz w:val="28"/>
        </w:rPr>
        <w:t xml:space="preserve"> </w:t>
      </w:r>
      <w:r>
        <w:rPr>
          <w:sz w:val="28"/>
        </w:rPr>
        <w:t>и</w:t>
      </w:r>
      <w:r>
        <w:rPr>
          <w:spacing w:val="-2"/>
          <w:sz w:val="28"/>
        </w:rPr>
        <w:t xml:space="preserve"> убытках;</w:t>
      </w:r>
    </w:p>
    <w:p w:rsidR="008D2050" w:rsidRDefault="005B63F1">
      <w:pPr>
        <w:pStyle w:val="a5"/>
        <w:numPr>
          <w:ilvl w:val="0"/>
          <w:numId w:val="3"/>
        </w:numPr>
        <w:tabs>
          <w:tab w:val="left" w:pos="1128"/>
        </w:tabs>
        <w:spacing w:before="161"/>
        <w:ind w:left="1128" w:hanging="304"/>
        <w:rPr>
          <w:sz w:val="28"/>
        </w:rPr>
      </w:pPr>
      <w:r>
        <w:rPr>
          <w:sz w:val="28"/>
        </w:rPr>
        <w:t>баланс</w:t>
      </w:r>
      <w:r>
        <w:rPr>
          <w:spacing w:val="-5"/>
          <w:sz w:val="28"/>
        </w:rPr>
        <w:t xml:space="preserve"> </w:t>
      </w:r>
      <w:r>
        <w:rPr>
          <w:sz w:val="28"/>
        </w:rPr>
        <w:t>денежных</w:t>
      </w:r>
      <w:r>
        <w:rPr>
          <w:spacing w:val="-5"/>
          <w:sz w:val="28"/>
        </w:rPr>
        <w:t xml:space="preserve"> </w:t>
      </w:r>
      <w:r>
        <w:rPr>
          <w:sz w:val="28"/>
        </w:rPr>
        <w:t>расходов</w:t>
      </w:r>
      <w:r>
        <w:rPr>
          <w:spacing w:val="-2"/>
          <w:sz w:val="28"/>
        </w:rPr>
        <w:t xml:space="preserve"> </w:t>
      </w:r>
      <w:r>
        <w:rPr>
          <w:sz w:val="28"/>
        </w:rPr>
        <w:t>и</w:t>
      </w:r>
      <w:r>
        <w:rPr>
          <w:spacing w:val="-2"/>
          <w:sz w:val="28"/>
        </w:rPr>
        <w:t xml:space="preserve"> поступлений;</w:t>
      </w:r>
    </w:p>
    <w:p w:rsidR="008D2050" w:rsidRDefault="005B63F1">
      <w:pPr>
        <w:pStyle w:val="a5"/>
        <w:numPr>
          <w:ilvl w:val="0"/>
          <w:numId w:val="3"/>
        </w:numPr>
        <w:tabs>
          <w:tab w:val="left" w:pos="1128"/>
        </w:tabs>
        <w:ind w:left="1128" w:hanging="304"/>
        <w:rPr>
          <w:sz w:val="28"/>
        </w:rPr>
      </w:pPr>
      <w:r>
        <w:rPr>
          <w:sz w:val="28"/>
        </w:rPr>
        <w:t>прогнозный</w:t>
      </w:r>
      <w:r>
        <w:rPr>
          <w:spacing w:val="-4"/>
          <w:sz w:val="28"/>
        </w:rPr>
        <w:t xml:space="preserve"> </w:t>
      </w:r>
      <w:r>
        <w:rPr>
          <w:sz w:val="28"/>
        </w:rPr>
        <w:t>баланс</w:t>
      </w:r>
      <w:r>
        <w:rPr>
          <w:spacing w:val="-3"/>
          <w:sz w:val="28"/>
        </w:rPr>
        <w:t xml:space="preserve"> </w:t>
      </w:r>
      <w:r>
        <w:rPr>
          <w:sz w:val="28"/>
        </w:rPr>
        <w:t>активов</w:t>
      </w:r>
      <w:r>
        <w:rPr>
          <w:spacing w:val="-7"/>
          <w:sz w:val="28"/>
        </w:rPr>
        <w:t xml:space="preserve"> </w:t>
      </w:r>
      <w:r>
        <w:rPr>
          <w:sz w:val="28"/>
        </w:rPr>
        <w:t>и</w:t>
      </w:r>
      <w:r>
        <w:rPr>
          <w:spacing w:val="-4"/>
          <w:sz w:val="28"/>
        </w:rPr>
        <w:t xml:space="preserve"> </w:t>
      </w:r>
      <w:r>
        <w:rPr>
          <w:sz w:val="28"/>
        </w:rPr>
        <w:t>пассивов</w:t>
      </w:r>
      <w:r>
        <w:rPr>
          <w:spacing w:val="-3"/>
          <w:sz w:val="28"/>
        </w:rPr>
        <w:t xml:space="preserve"> </w:t>
      </w:r>
      <w:r>
        <w:rPr>
          <w:sz w:val="28"/>
        </w:rPr>
        <w:t>(для</w:t>
      </w:r>
      <w:r>
        <w:rPr>
          <w:spacing w:val="-7"/>
          <w:sz w:val="28"/>
        </w:rPr>
        <w:t xml:space="preserve"> </w:t>
      </w:r>
      <w:r>
        <w:rPr>
          <w:spacing w:val="-2"/>
          <w:sz w:val="28"/>
        </w:rPr>
        <w:t>предприятия);</w:t>
      </w:r>
    </w:p>
    <w:p w:rsidR="008D2050" w:rsidRDefault="005B63F1">
      <w:pPr>
        <w:pStyle w:val="a5"/>
        <w:numPr>
          <w:ilvl w:val="0"/>
          <w:numId w:val="3"/>
        </w:numPr>
        <w:tabs>
          <w:tab w:val="left" w:pos="1128"/>
        </w:tabs>
        <w:spacing w:before="163"/>
        <w:ind w:left="1128" w:hanging="304"/>
        <w:jc w:val="both"/>
        <w:rPr>
          <w:sz w:val="28"/>
        </w:rPr>
      </w:pPr>
      <w:r>
        <w:rPr>
          <w:sz w:val="28"/>
        </w:rPr>
        <w:t>анализ</w:t>
      </w:r>
      <w:r>
        <w:rPr>
          <w:spacing w:val="-3"/>
          <w:sz w:val="28"/>
        </w:rPr>
        <w:t xml:space="preserve"> </w:t>
      </w:r>
      <w:r>
        <w:rPr>
          <w:spacing w:val="-2"/>
          <w:sz w:val="28"/>
        </w:rPr>
        <w:t>безубыточности;</w:t>
      </w:r>
    </w:p>
    <w:p w:rsidR="008D2050" w:rsidRDefault="005B63F1">
      <w:pPr>
        <w:pStyle w:val="a5"/>
        <w:numPr>
          <w:ilvl w:val="0"/>
          <w:numId w:val="3"/>
        </w:numPr>
        <w:tabs>
          <w:tab w:val="left" w:pos="1128"/>
        </w:tabs>
        <w:ind w:left="1128" w:hanging="304"/>
        <w:jc w:val="both"/>
        <w:rPr>
          <w:sz w:val="28"/>
        </w:rPr>
      </w:pPr>
      <w:r>
        <w:rPr>
          <w:sz w:val="28"/>
        </w:rPr>
        <w:t>стратегия</w:t>
      </w:r>
      <w:r>
        <w:rPr>
          <w:spacing w:val="-8"/>
          <w:sz w:val="28"/>
        </w:rPr>
        <w:t xml:space="preserve"> </w:t>
      </w:r>
      <w:r>
        <w:rPr>
          <w:spacing w:val="-2"/>
          <w:sz w:val="28"/>
        </w:rPr>
        <w:t>финансирования.</w:t>
      </w:r>
    </w:p>
    <w:p w:rsidR="008D2050" w:rsidRDefault="005B63F1">
      <w:pPr>
        <w:pStyle w:val="a3"/>
        <w:spacing w:before="161" w:line="360" w:lineRule="auto"/>
        <w:ind w:right="99" w:firstLine="708"/>
        <w:jc w:val="both"/>
      </w:pPr>
      <w:r>
        <w:t>Кроме того, на основании представленных данных в аналитических целях производятся дополнительные расчеты показателей финансового состояния предприятия (таких как ликвидность, платежеспособность, прибыльность, использование активов, использование акционерного капитала и т. д.), показателей доходности инвестиций и т. п.</w:t>
      </w:r>
    </w:p>
    <w:p w:rsidR="008D2050" w:rsidRDefault="008D2050">
      <w:pPr>
        <w:pStyle w:val="a3"/>
        <w:spacing w:before="164"/>
        <w:ind w:left="0" w:firstLine="0"/>
      </w:pPr>
    </w:p>
    <w:p w:rsidR="008D2050" w:rsidRDefault="005B63F1">
      <w:pPr>
        <w:pStyle w:val="1"/>
        <w:numPr>
          <w:ilvl w:val="0"/>
          <w:numId w:val="20"/>
        </w:numPr>
        <w:tabs>
          <w:tab w:val="left" w:pos="1473"/>
        </w:tabs>
        <w:spacing w:before="1"/>
        <w:ind w:left="1473" w:hanging="423"/>
        <w:jc w:val="both"/>
      </w:pPr>
      <w:r>
        <w:t>Оценка</w:t>
      </w:r>
      <w:r>
        <w:rPr>
          <w:spacing w:val="-6"/>
        </w:rPr>
        <w:t xml:space="preserve"> </w:t>
      </w:r>
      <w:r>
        <w:t>и</w:t>
      </w:r>
      <w:r>
        <w:rPr>
          <w:spacing w:val="-5"/>
        </w:rPr>
        <w:t xml:space="preserve"> </w:t>
      </w:r>
      <w:r>
        <w:t>страхование</w:t>
      </w:r>
      <w:r>
        <w:rPr>
          <w:spacing w:val="-5"/>
        </w:rPr>
        <w:t xml:space="preserve"> </w:t>
      </w:r>
      <w:r>
        <w:rPr>
          <w:spacing w:val="-2"/>
        </w:rPr>
        <w:t>риска</w:t>
      </w:r>
    </w:p>
    <w:p w:rsidR="008D2050" w:rsidRDefault="005B63F1">
      <w:pPr>
        <w:pStyle w:val="a3"/>
        <w:spacing w:before="157" w:line="360" w:lineRule="auto"/>
        <w:ind w:right="101" w:firstLine="708"/>
        <w:jc w:val="both"/>
      </w:pPr>
      <w:r>
        <w:t xml:space="preserve">Деятельность субъектов хозяйственных отношений постоянно связана с </w:t>
      </w:r>
      <w:r>
        <w:rPr>
          <w:spacing w:val="-2"/>
        </w:rPr>
        <w:t>риском.</w:t>
      </w:r>
    </w:p>
    <w:p w:rsidR="008D2050" w:rsidRDefault="005B63F1">
      <w:pPr>
        <w:pStyle w:val="a3"/>
        <w:spacing w:line="360" w:lineRule="auto"/>
        <w:ind w:right="100" w:firstLine="708"/>
        <w:jc w:val="both"/>
      </w:pPr>
      <w:r>
        <w:t>Существуют различные виды риска в зависимости от того объекта или действия, рисковость которого оценивается: политический, производственные, имущественный, финансовый, валютный и т. д. Дадим краткую характеристику наиболее значимых для целей бизнес-планирования рисков:</w:t>
      </w:r>
    </w:p>
    <w:p w:rsidR="008D2050" w:rsidRDefault="005B63F1">
      <w:pPr>
        <w:pStyle w:val="a5"/>
        <w:numPr>
          <w:ilvl w:val="0"/>
          <w:numId w:val="2"/>
        </w:numPr>
        <w:tabs>
          <w:tab w:val="left" w:pos="1127"/>
        </w:tabs>
        <w:spacing w:before="0" w:line="360" w:lineRule="auto"/>
        <w:ind w:right="100" w:firstLine="708"/>
        <w:jc w:val="both"/>
        <w:rPr>
          <w:sz w:val="28"/>
        </w:rPr>
      </w:pPr>
      <w:r>
        <w:rPr>
          <w:b/>
          <w:sz w:val="28"/>
        </w:rPr>
        <w:t>суверенный (страновой) риск.</w:t>
      </w:r>
      <w:r>
        <w:rPr>
          <w:b/>
          <w:spacing w:val="-3"/>
          <w:sz w:val="28"/>
        </w:rPr>
        <w:t xml:space="preserve"> </w:t>
      </w:r>
      <w:r>
        <w:rPr>
          <w:sz w:val="28"/>
        </w:rPr>
        <w:t>Представляет собой риск, связанный с финансовым положением целого государства, когда большинство его экономических агентов, включая правительство, отказываются от исполнения своих внешних долговых обязательств. С подобным риском имели дело иностранные инвесторы, приобретавшие в России государственные краткосрочные облигации накануне кризиса 1998 г. Необходимость учета странового риска особенно</w:t>
      </w:r>
      <w:r>
        <w:rPr>
          <w:spacing w:val="72"/>
          <w:sz w:val="28"/>
        </w:rPr>
        <w:t xml:space="preserve">  </w:t>
      </w:r>
      <w:r>
        <w:rPr>
          <w:sz w:val="28"/>
        </w:rPr>
        <w:t>актуальна</w:t>
      </w:r>
      <w:r>
        <w:rPr>
          <w:spacing w:val="74"/>
          <w:sz w:val="28"/>
        </w:rPr>
        <w:t xml:space="preserve">  </w:t>
      </w:r>
      <w:r>
        <w:rPr>
          <w:sz w:val="28"/>
        </w:rPr>
        <w:t>для</w:t>
      </w:r>
      <w:r>
        <w:rPr>
          <w:spacing w:val="74"/>
          <w:sz w:val="28"/>
        </w:rPr>
        <w:t xml:space="preserve">  </w:t>
      </w:r>
      <w:r>
        <w:rPr>
          <w:sz w:val="28"/>
        </w:rPr>
        <w:t>международных</w:t>
      </w:r>
      <w:r>
        <w:rPr>
          <w:spacing w:val="73"/>
          <w:sz w:val="28"/>
        </w:rPr>
        <w:t xml:space="preserve">  </w:t>
      </w:r>
      <w:r>
        <w:rPr>
          <w:sz w:val="28"/>
        </w:rPr>
        <w:t>банков,</w:t>
      </w:r>
      <w:r>
        <w:rPr>
          <w:spacing w:val="73"/>
          <w:sz w:val="28"/>
        </w:rPr>
        <w:t xml:space="preserve">  </w:t>
      </w:r>
      <w:r>
        <w:rPr>
          <w:sz w:val="28"/>
        </w:rPr>
        <w:t>фондов</w:t>
      </w:r>
      <w:r>
        <w:rPr>
          <w:spacing w:val="73"/>
          <w:sz w:val="28"/>
        </w:rPr>
        <w:t xml:space="preserve">  </w:t>
      </w:r>
      <w:r>
        <w:rPr>
          <w:sz w:val="28"/>
        </w:rPr>
        <w:t>и</w:t>
      </w:r>
      <w:r>
        <w:rPr>
          <w:spacing w:val="74"/>
          <w:sz w:val="28"/>
        </w:rPr>
        <w:t xml:space="preserve">  </w:t>
      </w:r>
      <w:r>
        <w:rPr>
          <w:spacing w:val="-2"/>
          <w:sz w:val="28"/>
        </w:rPr>
        <w:t>институтов,</w:t>
      </w:r>
    </w:p>
    <w:p w:rsidR="008D2050" w:rsidRDefault="008D2050">
      <w:pPr>
        <w:spacing w:line="360" w:lineRule="auto"/>
        <w:jc w:val="both"/>
        <w:rPr>
          <w:sz w:val="28"/>
        </w:rPr>
        <w:sectPr w:rsidR="008D2050">
          <w:pgSz w:w="11910" w:h="16840"/>
          <w:pgMar w:top="900" w:right="460" w:bottom="1200" w:left="1160" w:header="0" w:footer="1004" w:gutter="0"/>
          <w:cols w:space="720"/>
        </w:sectPr>
      </w:pPr>
    </w:p>
    <w:p w:rsidR="008D2050" w:rsidRDefault="005B63F1">
      <w:pPr>
        <w:pStyle w:val="a3"/>
        <w:spacing w:before="69" w:line="360" w:lineRule="auto"/>
        <w:ind w:right="99" w:firstLine="0"/>
        <w:jc w:val="both"/>
      </w:pPr>
      <w:r>
        <w:lastRenderedPageBreak/>
        <w:t>предоставляющих кредиты государствам и фирмам, имеющим государственные гарантии, хотя фактически этот риск приходится учитывать любому иностранному инвестору. Основными причинами риска обычно называют возможные войны, катастрофы,</w:t>
      </w:r>
      <w:r>
        <w:rPr>
          <w:spacing w:val="-2"/>
        </w:rPr>
        <w:t xml:space="preserve"> </w:t>
      </w:r>
      <w:r>
        <w:t>общемировой экономический спад, неэффективность государственной политики в области макроэкономики и др.;</w:t>
      </w:r>
    </w:p>
    <w:p w:rsidR="008D2050" w:rsidRDefault="005B63F1">
      <w:pPr>
        <w:pStyle w:val="a5"/>
        <w:numPr>
          <w:ilvl w:val="0"/>
          <w:numId w:val="2"/>
        </w:numPr>
        <w:tabs>
          <w:tab w:val="left" w:pos="1127"/>
        </w:tabs>
        <w:spacing w:before="0" w:line="360" w:lineRule="auto"/>
        <w:ind w:right="100" w:firstLine="708"/>
        <w:jc w:val="both"/>
        <w:rPr>
          <w:sz w:val="28"/>
        </w:rPr>
      </w:pPr>
      <w:r>
        <w:rPr>
          <w:b/>
          <w:sz w:val="28"/>
        </w:rPr>
        <w:t>политический риск.</w:t>
      </w:r>
      <w:r>
        <w:rPr>
          <w:b/>
          <w:spacing w:val="-3"/>
          <w:sz w:val="28"/>
        </w:rPr>
        <w:t xml:space="preserve"> </w:t>
      </w:r>
      <w:r>
        <w:rPr>
          <w:sz w:val="28"/>
        </w:rPr>
        <w:t>Иногда рассматривается как синоним странового риска, однако чаще используется при характеристике финансовых отношений между экономическими агентами и правительствами стран, имеющих принципиально различное политическое устройство или нестабильную политическую ситуацию, когда не исключена возможность революции, гражданской войны, национализации частного капитала и т. п.;</w:t>
      </w:r>
    </w:p>
    <w:p w:rsidR="008D2050" w:rsidRDefault="005B63F1">
      <w:pPr>
        <w:pStyle w:val="a5"/>
        <w:numPr>
          <w:ilvl w:val="0"/>
          <w:numId w:val="2"/>
        </w:numPr>
        <w:tabs>
          <w:tab w:val="left" w:pos="1127"/>
        </w:tabs>
        <w:spacing w:before="0" w:line="360" w:lineRule="auto"/>
        <w:ind w:right="99" w:firstLine="708"/>
        <w:jc w:val="both"/>
        <w:rPr>
          <w:sz w:val="28"/>
        </w:rPr>
      </w:pPr>
      <w:r>
        <w:rPr>
          <w:b/>
          <w:sz w:val="28"/>
        </w:rPr>
        <w:t>производственный</w:t>
      </w:r>
      <w:r>
        <w:rPr>
          <w:b/>
          <w:spacing w:val="-1"/>
          <w:sz w:val="28"/>
        </w:rPr>
        <w:t xml:space="preserve"> </w:t>
      </w:r>
      <w:r>
        <w:rPr>
          <w:b/>
          <w:sz w:val="28"/>
        </w:rPr>
        <w:t>риск,</w:t>
      </w:r>
      <w:r>
        <w:rPr>
          <w:b/>
          <w:spacing w:val="-5"/>
          <w:sz w:val="28"/>
        </w:rPr>
        <w:t xml:space="preserve"> </w:t>
      </w:r>
      <w:r>
        <w:rPr>
          <w:sz w:val="28"/>
        </w:rPr>
        <w:t>в</w:t>
      </w:r>
      <w:r>
        <w:rPr>
          <w:spacing w:val="-1"/>
          <w:sz w:val="28"/>
        </w:rPr>
        <w:t xml:space="preserve"> </w:t>
      </w:r>
      <w:r>
        <w:rPr>
          <w:sz w:val="28"/>
        </w:rPr>
        <w:t>большей</w:t>
      </w:r>
      <w:r>
        <w:rPr>
          <w:spacing w:val="-2"/>
          <w:sz w:val="28"/>
        </w:rPr>
        <w:t xml:space="preserve"> </w:t>
      </w:r>
      <w:r>
        <w:rPr>
          <w:sz w:val="28"/>
        </w:rPr>
        <w:t>степени</w:t>
      </w:r>
      <w:r>
        <w:rPr>
          <w:spacing w:val="-2"/>
          <w:sz w:val="28"/>
        </w:rPr>
        <w:t xml:space="preserve"> </w:t>
      </w:r>
      <w:r>
        <w:rPr>
          <w:sz w:val="28"/>
        </w:rPr>
        <w:t>обусловленный</w:t>
      </w:r>
      <w:r>
        <w:rPr>
          <w:spacing w:val="-1"/>
          <w:sz w:val="28"/>
        </w:rPr>
        <w:t xml:space="preserve"> </w:t>
      </w:r>
      <w:r>
        <w:rPr>
          <w:sz w:val="28"/>
        </w:rPr>
        <w:t>отраслевыми особенностями бизнеса, т. е. структурой активов, в которые собственники решили вложить свой капитал. Один и тот же капитал можно использовать для абсолютно различных производств, очевидно, что степень риска производственной деятельности в этом случае, а следовательно, и вложения капитала в нее будет принципиально различной. Таким образом, смысл производственного риска заключается</w:t>
      </w:r>
      <w:r>
        <w:rPr>
          <w:spacing w:val="-3"/>
          <w:sz w:val="28"/>
        </w:rPr>
        <w:t xml:space="preserve"> </w:t>
      </w:r>
      <w:r>
        <w:rPr>
          <w:sz w:val="28"/>
        </w:rPr>
        <w:t>в</w:t>
      </w:r>
      <w:r>
        <w:rPr>
          <w:spacing w:val="-2"/>
          <w:sz w:val="28"/>
        </w:rPr>
        <w:t xml:space="preserve"> </w:t>
      </w:r>
      <w:r>
        <w:rPr>
          <w:sz w:val="28"/>
        </w:rPr>
        <w:t>том,</w:t>
      </w:r>
      <w:r>
        <w:rPr>
          <w:spacing w:val="-4"/>
          <w:sz w:val="28"/>
        </w:rPr>
        <w:t xml:space="preserve"> </w:t>
      </w:r>
      <w:r>
        <w:rPr>
          <w:sz w:val="28"/>
        </w:rPr>
        <w:t>что</w:t>
      </w:r>
      <w:r>
        <w:rPr>
          <w:spacing w:val="-2"/>
          <w:sz w:val="28"/>
        </w:rPr>
        <w:t xml:space="preserve"> </w:t>
      </w:r>
      <w:r>
        <w:rPr>
          <w:sz w:val="28"/>
        </w:rPr>
        <w:t>на</w:t>
      </w:r>
      <w:r>
        <w:rPr>
          <w:spacing w:val="-3"/>
          <w:sz w:val="28"/>
        </w:rPr>
        <w:t xml:space="preserve"> </w:t>
      </w:r>
      <w:r>
        <w:rPr>
          <w:sz w:val="28"/>
        </w:rPr>
        <w:t>момент</w:t>
      </w:r>
      <w:r>
        <w:rPr>
          <w:spacing w:val="-3"/>
          <w:sz w:val="28"/>
        </w:rPr>
        <w:t xml:space="preserve"> </w:t>
      </w:r>
      <w:r>
        <w:rPr>
          <w:sz w:val="28"/>
        </w:rPr>
        <w:t>создания</w:t>
      </w:r>
      <w:r>
        <w:rPr>
          <w:spacing w:val="-3"/>
          <w:sz w:val="28"/>
        </w:rPr>
        <w:t xml:space="preserve"> </w:t>
      </w:r>
      <w:r>
        <w:rPr>
          <w:sz w:val="28"/>
        </w:rPr>
        <w:t>предприятия его собственники,</w:t>
      </w:r>
      <w:r>
        <w:rPr>
          <w:spacing w:val="-4"/>
          <w:sz w:val="28"/>
        </w:rPr>
        <w:t xml:space="preserve"> </w:t>
      </w:r>
      <w:r>
        <w:rPr>
          <w:sz w:val="28"/>
        </w:rPr>
        <w:t>по</w:t>
      </w:r>
      <w:r>
        <w:rPr>
          <w:spacing w:val="-2"/>
          <w:sz w:val="28"/>
        </w:rPr>
        <w:t xml:space="preserve"> </w:t>
      </w:r>
      <w:r>
        <w:rPr>
          <w:sz w:val="28"/>
        </w:rPr>
        <w:t xml:space="preserve">сути, принимают стратегически важное и вместе с тем весьма рисковое решение – вложить капитал именно в данный вид бизнеса. Если выбор бизнеса окажется ошибочным, то собственники понесут существенные финансовые и временные </w:t>
      </w:r>
      <w:r>
        <w:rPr>
          <w:spacing w:val="-2"/>
          <w:sz w:val="28"/>
        </w:rPr>
        <w:t>потери.</w:t>
      </w:r>
    </w:p>
    <w:p w:rsidR="008D2050" w:rsidRDefault="005B63F1">
      <w:pPr>
        <w:pStyle w:val="a3"/>
        <w:spacing w:line="360" w:lineRule="auto"/>
        <w:ind w:right="100" w:firstLine="708"/>
        <w:jc w:val="both"/>
      </w:pPr>
      <w:r>
        <w:t>Причина финансовых потерь заключается в том, что при вынужденной ликвидации предприятия его материально-техническая база и оборотные активы в подавляющем большинстве случаев распродаются с убытком, т. е. по ценам, не компенсирующим первоначальные затраты. Даже если речь не ведется о полной ликвидации материально-технической базы, ее перепрофилирование и рекламные акции по «раскручиванию» нового бизнеса требуют существенных</w:t>
      </w:r>
      <w:r>
        <w:rPr>
          <w:spacing w:val="40"/>
        </w:rPr>
        <w:t xml:space="preserve"> </w:t>
      </w:r>
      <w:r>
        <w:t>дополнительных затрат;</w:t>
      </w:r>
    </w:p>
    <w:p w:rsidR="008D2050" w:rsidRDefault="008D2050">
      <w:pPr>
        <w:spacing w:line="360" w:lineRule="auto"/>
        <w:jc w:val="both"/>
        <w:sectPr w:rsidR="008D2050">
          <w:pgSz w:w="11910" w:h="16840"/>
          <w:pgMar w:top="900" w:right="460" w:bottom="1200" w:left="1160" w:header="0" w:footer="1004" w:gutter="0"/>
          <w:cols w:space="720"/>
        </w:sectPr>
      </w:pPr>
    </w:p>
    <w:p w:rsidR="008D2050" w:rsidRDefault="005B63F1">
      <w:pPr>
        <w:pStyle w:val="a5"/>
        <w:numPr>
          <w:ilvl w:val="0"/>
          <w:numId w:val="2"/>
        </w:numPr>
        <w:tabs>
          <w:tab w:val="left" w:pos="1127"/>
        </w:tabs>
        <w:spacing w:before="69" w:line="360" w:lineRule="auto"/>
        <w:ind w:right="100" w:firstLine="708"/>
        <w:jc w:val="both"/>
        <w:rPr>
          <w:sz w:val="28"/>
        </w:rPr>
      </w:pPr>
      <w:r>
        <w:rPr>
          <w:b/>
          <w:sz w:val="28"/>
        </w:rPr>
        <w:lastRenderedPageBreak/>
        <w:t>финансовый риск,</w:t>
      </w:r>
      <w:r>
        <w:rPr>
          <w:b/>
          <w:spacing w:val="-3"/>
          <w:sz w:val="28"/>
        </w:rPr>
        <w:t xml:space="preserve"> </w:t>
      </w:r>
      <w:r>
        <w:rPr>
          <w:sz w:val="28"/>
        </w:rPr>
        <w:t>обусловленный структурой источников средств. В данном случае речь идет не о рисковости выбора вложения капитала в те или иные активы, а о рисковости политики в отношении целесообразности привлечения тех или иных источников финансирования деятельности фирмы. В подавляющем большинстве случаев источники финансирования не бесплатны, причем величина платы варьируется как по видам источников, так и в отношении конкретного источника,</w:t>
      </w:r>
      <w:r>
        <w:rPr>
          <w:spacing w:val="-4"/>
          <w:sz w:val="28"/>
        </w:rPr>
        <w:t xml:space="preserve"> </w:t>
      </w:r>
      <w:r>
        <w:rPr>
          <w:sz w:val="28"/>
        </w:rPr>
        <w:t>рассматриваемого</w:t>
      </w:r>
      <w:r>
        <w:rPr>
          <w:spacing w:val="-1"/>
          <w:sz w:val="28"/>
        </w:rPr>
        <w:t xml:space="preserve"> </w:t>
      </w:r>
      <w:r>
        <w:rPr>
          <w:sz w:val="28"/>
        </w:rPr>
        <w:t>в</w:t>
      </w:r>
      <w:r>
        <w:rPr>
          <w:spacing w:val="-3"/>
          <w:sz w:val="28"/>
        </w:rPr>
        <w:t xml:space="preserve"> </w:t>
      </w:r>
      <w:r>
        <w:rPr>
          <w:sz w:val="28"/>
        </w:rPr>
        <w:t>динамике</w:t>
      </w:r>
      <w:r>
        <w:rPr>
          <w:spacing w:val="-2"/>
          <w:sz w:val="28"/>
        </w:rPr>
        <w:t xml:space="preserve"> </w:t>
      </w:r>
      <w:r>
        <w:rPr>
          <w:sz w:val="28"/>
        </w:rPr>
        <w:t>и</w:t>
      </w:r>
      <w:r>
        <w:rPr>
          <w:spacing w:val="-2"/>
          <w:sz w:val="28"/>
        </w:rPr>
        <w:t xml:space="preserve"> </w:t>
      </w:r>
      <w:r>
        <w:rPr>
          <w:sz w:val="28"/>
        </w:rPr>
        <w:t>(или)</w:t>
      </w:r>
      <w:r>
        <w:rPr>
          <w:spacing w:val="-1"/>
          <w:sz w:val="28"/>
        </w:rPr>
        <w:t xml:space="preserve"> </w:t>
      </w:r>
      <w:r>
        <w:rPr>
          <w:sz w:val="28"/>
        </w:rPr>
        <w:t>обремененного</w:t>
      </w:r>
      <w:r>
        <w:rPr>
          <w:spacing w:val="-1"/>
          <w:sz w:val="28"/>
        </w:rPr>
        <w:t xml:space="preserve"> </w:t>
      </w:r>
      <w:r>
        <w:rPr>
          <w:sz w:val="28"/>
        </w:rPr>
        <w:t>дополнительными условиями и обстоятельствами. Кроме того, обязательства по отношению к поставщику капитала, принимаемые предприятием в случае привлечения того или иного источника финансирования, различны. В частности, если обязательства</w:t>
      </w:r>
      <w:r>
        <w:rPr>
          <w:spacing w:val="40"/>
          <w:sz w:val="28"/>
        </w:rPr>
        <w:t xml:space="preserve"> </w:t>
      </w:r>
      <w:r>
        <w:rPr>
          <w:sz w:val="28"/>
        </w:rPr>
        <w:t>перед</w:t>
      </w:r>
      <w:r>
        <w:rPr>
          <w:spacing w:val="-3"/>
          <w:sz w:val="28"/>
        </w:rPr>
        <w:t xml:space="preserve"> </w:t>
      </w:r>
      <w:r>
        <w:rPr>
          <w:sz w:val="28"/>
        </w:rPr>
        <w:t>внешними</w:t>
      </w:r>
      <w:r>
        <w:rPr>
          <w:spacing w:val="-3"/>
          <w:sz w:val="28"/>
        </w:rPr>
        <w:t xml:space="preserve"> </w:t>
      </w:r>
      <w:r>
        <w:rPr>
          <w:sz w:val="28"/>
        </w:rPr>
        <w:t>инвесторами</w:t>
      </w:r>
      <w:r>
        <w:rPr>
          <w:spacing w:val="-1"/>
          <w:sz w:val="28"/>
        </w:rPr>
        <w:t xml:space="preserve"> </w:t>
      </w:r>
      <w:r>
        <w:rPr>
          <w:sz w:val="28"/>
        </w:rPr>
        <w:t>не</w:t>
      </w:r>
      <w:r>
        <w:rPr>
          <w:spacing w:val="-3"/>
          <w:sz w:val="28"/>
        </w:rPr>
        <w:t xml:space="preserve"> </w:t>
      </w:r>
      <w:r>
        <w:rPr>
          <w:sz w:val="28"/>
        </w:rPr>
        <w:t>будут</w:t>
      </w:r>
      <w:r>
        <w:rPr>
          <w:spacing w:val="-2"/>
          <w:sz w:val="28"/>
        </w:rPr>
        <w:t xml:space="preserve"> </w:t>
      </w:r>
      <w:r>
        <w:rPr>
          <w:sz w:val="28"/>
        </w:rPr>
        <w:t>исполняться</w:t>
      </w:r>
      <w:r>
        <w:rPr>
          <w:spacing w:val="-2"/>
          <w:sz w:val="28"/>
        </w:rPr>
        <w:t xml:space="preserve"> </w:t>
      </w:r>
      <w:r>
        <w:rPr>
          <w:sz w:val="28"/>
        </w:rPr>
        <w:t>в</w:t>
      </w:r>
      <w:r>
        <w:rPr>
          <w:spacing w:val="-3"/>
          <w:sz w:val="28"/>
        </w:rPr>
        <w:t xml:space="preserve"> </w:t>
      </w:r>
      <w:r>
        <w:rPr>
          <w:sz w:val="28"/>
        </w:rPr>
        <w:t>соответствии</w:t>
      </w:r>
      <w:r>
        <w:rPr>
          <w:spacing w:val="-3"/>
          <w:sz w:val="28"/>
        </w:rPr>
        <w:t xml:space="preserve"> </w:t>
      </w:r>
      <w:r>
        <w:rPr>
          <w:sz w:val="28"/>
        </w:rPr>
        <w:t>с</w:t>
      </w:r>
      <w:r>
        <w:rPr>
          <w:spacing w:val="-3"/>
          <w:sz w:val="28"/>
        </w:rPr>
        <w:t xml:space="preserve"> </w:t>
      </w:r>
      <w:r>
        <w:rPr>
          <w:sz w:val="28"/>
        </w:rPr>
        <w:t>договором,</w:t>
      </w:r>
      <w:r>
        <w:rPr>
          <w:spacing w:val="-2"/>
          <w:sz w:val="28"/>
        </w:rPr>
        <w:t xml:space="preserve"> </w:t>
      </w:r>
      <w:r>
        <w:rPr>
          <w:sz w:val="28"/>
        </w:rPr>
        <w:t>то в отношении предприятия вполне может быть инициирована процедура банкротства с неминуемыми в этом случае потерями для собственников. Суть финансового риска и его значимость, таким образом, определяются структурой долгосрочных источников финансирования – чем выше доля заемного капитала, тем выше уровень финансового риска;</w:t>
      </w:r>
    </w:p>
    <w:p w:rsidR="008D2050" w:rsidRDefault="005B63F1">
      <w:pPr>
        <w:pStyle w:val="a5"/>
        <w:numPr>
          <w:ilvl w:val="0"/>
          <w:numId w:val="2"/>
        </w:numPr>
        <w:tabs>
          <w:tab w:val="left" w:pos="1127"/>
        </w:tabs>
        <w:spacing w:before="0" w:line="360" w:lineRule="auto"/>
        <w:ind w:right="102" w:firstLine="708"/>
        <w:jc w:val="both"/>
        <w:rPr>
          <w:sz w:val="28"/>
        </w:rPr>
      </w:pPr>
      <w:r>
        <w:rPr>
          <w:b/>
          <w:sz w:val="28"/>
        </w:rPr>
        <w:t>риск снижения покупательной способности денежной единицы.</w:t>
      </w:r>
      <w:r>
        <w:rPr>
          <w:b/>
          <w:spacing w:val="-4"/>
          <w:sz w:val="28"/>
        </w:rPr>
        <w:t xml:space="preserve"> </w:t>
      </w:r>
      <w:r>
        <w:rPr>
          <w:sz w:val="28"/>
        </w:rPr>
        <w:t>Этот вид риска присущ предпринимательской деятельности в целом, а смысл его заключается в том, что инфляция может приводить к снижению деловой активности, прибыли, рентабельности и т. д.;</w:t>
      </w:r>
    </w:p>
    <w:p w:rsidR="008D2050" w:rsidRDefault="005B63F1">
      <w:pPr>
        <w:pStyle w:val="a5"/>
        <w:numPr>
          <w:ilvl w:val="0"/>
          <w:numId w:val="2"/>
        </w:numPr>
        <w:tabs>
          <w:tab w:val="left" w:pos="1127"/>
        </w:tabs>
        <w:spacing w:before="0" w:line="360" w:lineRule="auto"/>
        <w:ind w:right="100" w:firstLine="708"/>
        <w:jc w:val="both"/>
        <w:rPr>
          <w:sz w:val="28"/>
        </w:rPr>
      </w:pPr>
      <w:r>
        <w:rPr>
          <w:b/>
          <w:sz w:val="28"/>
        </w:rPr>
        <w:t>процентный риск,</w:t>
      </w:r>
      <w:r>
        <w:rPr>
          <w:b/>
          <w:spacing w:val="-2"/>
          <w:sz w:val="28"/>
        </w:rPr>
        <w:t xml:space="preserve"> </w:t>
      </w:r>
      <w:r>
        <w:rPr>
          <w:sz w:val="28"/>
        </w:rPr>
        <w:t>представляющий собой риск потерь в результате изменения процентных ставок. Этот вид риска приходится учитывать как инвесторам, так и хозяйствующим субъектам. Так, держатели облигаций могут нести потери, если на рынке складывается тенденция снижения в среднем процентных ставок по аналогичным финансовым инструментам. Для предприятий риск снижения процентных ставок проявляется в различных аспектах, причем негативное влияние могут оказывать как прогрессивные, так и регрессивные тенденции в динамике процентных ставок. Так, если предприятие эмитировало облигационный заем с относительно высокой процентной ставкой, а в последующем</w:t>
      </w:r>
      <w:r>
        <w:rPr>
          <w:spacing w:val="34"/>
          <w:sz w:val="28"/>
        </w:rPr>
        <w:t xml:space="preserve"> </w:t>
      </w:r>
      <w:r>
        <w:rPr>
          <w:sz w:val="28"/>
        </w:rPr>
        <w:t>в</w:t>
      </w:r>
      <w:r>
        <w:rPr>
          <w:spacing w:val="36"/>
          <w:sz w:val="28"/>
        </w:rPr>
        <w:t xml:space="preserve"> </w:t>
      </w:r>
      <w:r>
        <w:rPr>
          <w:sz w:val="28"/>
        </w:rPr>
        <w:t>силу</w:t>
      </w:r>
      <w:r>
        <w:rPr>
          <w:spacing w:val="33"/>
          <w:sz w:val="28"/>
        </w:rPr>
        <w:t xml:space="preserve"> </w:t>
      </w:r>
      <w:r>
        <w:rPr>
          <w:sz w:val="28"/>
        </w:rPr>
        <w:t>тех</w:t>
      </w:r>
      <w:r>
        <w:rPr>
          <w:spacing w:val="38"/>
          <w:sz w:val="28"/>
        </w:rPr>
        <w:t xml:space="preserve"> </w:t>
      </w:r>
      <w:r>
        <w:rPr>
          <w:sz w:val="28"/>
        </w:rPr>
        <w:t>или</w:t>
      </w:r>
      <w:r>
        <w:rPr>
          <w:spacing w:val="38"/>
          <w:sz w:val="28"/>
        </w:rPr>
        <w:t xml:space="preserve"> </w:t>
      </w:r>
      <w:r>
        <w:rPr>
          <w:sz w:val="28"/>
        </w:rPr>
        <w:t>иных</w:t>
      </w:r>
      <w:r>
        <w:rPr>
          <w:spacing w:val="35"/>
          <w:sz w:val="28"/>
        </w:rPr>
        <w:t xml:space="preserve"> </w:t>
      </w:r>
      <w:r>
        <w:rPr>
          <w:sz w:val="28"/>
        </w:rPr>
        <w:t>причин</w:t>
      </w:r>
      <w:r>
        <w:rPr>
          <w:spacing w:val="35"/>
          <w:sz w:val="28"/>
        </w:rPr>
        <w:t xml:space="preserve"> </w:t>
      </w:r>
      <w:r>
        <w:rPr>
          <w:sz w:val="28"/>
        </w:rPr>
        <w:t>процентные</w:t>
      </w:r>
      <w:r>
        <w:rPr>
          <w:spacing w:val="37"/>
          <w:sz w:val="28"/>
        </w:rPr>
        <w:t xml:space="preserve"> </w:t>
      </w:r>
      <w:r>
        <w:rPr>
          <w:sz w:val="28"/>
        </w:rPr>
        <w:t>ставки</w:t>
      </w:r>
      <w:r>
        <w:rPr>
          <w:spacing w:val="35"/>
          <w:sz w:val="28"/>
        </w:rPr>
        <w:t xml:space="preserve"> </w:t>
      </w:r>
      <w:r>
        <w:rPr>
          <w:sz w:val="28"/>
        </w:rPr>
        <w:t>по</w:t>
      </w:r>
      <w:r>
        <w:rPr>
          <w:spacing w:val="38"/>
          <w:sz w:val="28"/>
        </w:rPr>
        <w:t xml:space="preserve"> </w:t>
      </w:r>
      <w:r>
        <w:rPr>
          <w:spacing w:val="-2"/>
          <w:sz w:val="28"/>
        </w:rPr>
        <w:t>долгосрочным</w:t>
      </w:r>
    </w:p>
    <w:p w:rsidR="008D2050" w:rsidRDefault="008D2050">
      <w:pPr>
        <w:spacing w:line="360" w:lineRule="auto"/>
        <w:jc w:val="both"/>
        <w:rPr>
          <w:sz w:val="28"/>
        </w:rPr>
        <w:sectPr w:rsidR="008D2050">
          <w:pgSz w:w="11910" w:h="16840"/>
          <w:pgMar w:top="900" w:right="460" w:bottom="1200" w:left="1160" w:header="0" w:footer="1004" w:gutter="0"/>
          <w:cols w:space="720"/>
        </w:sectPr>
      </w:pPr>
    </w:p>
    <w:p w:rsidR="008D2050" w:rsidRDefault="005B63F1">
      <w:pPr>
        <w:pStyle w:val="a3"/>
        <w:spacing w:before="69" w:line="360" w:lineRule="auto"/>
        <w:ind w:right="99" w:firstLine="0"/>
        <w:jc w:val="both"/>
      </w:pPr>
      <w:r>
        <w:lastRenderedPageBreak/>
        <w:t>финансовым инструментам начали устойчиво снижаться, то эмитент несет очевидные убытки. С другой стороны, повышение процентных ставок, например, по краткосрочным кредитам, приводит к дополнительным финансовым расходам, связанным с необходимостью поддержания требуемого уровня оборотных средств. Таким образом, риск изменения процентных ставок должен учитываться в долгосрочном и краткосрочном аспектах, с дифференциацией по видам активов, обязательств, инструментов;</w:t>
      </w:r>
    </w:p>
    <w:p w:rsidR="008D2050" w:rsidRDefault="005B63F1">
      <w:pPr>
        <w:pStyle w:val="a5"/>
        <w:numPr>
          <w:ilvl w:val="0"/>
          <w:numId w:val="2"/>
        </w:numPr>
        <w:tabs>
          <w:tab w:val="left" w:pos="1127"/>
        </w:tabs>
        <w:spacing w:before="0" w:line="360" w:lineRule="auto"/>
        <w:ind w:right="100" w:firstLine="708"/>
        <w:jc w:val="both"/>
        <w:rPr>
          <w:sz w:val="28"/>
        </w:rPr>
      </w:pPr>
      <w:r>
        <w:rPr>
          <w:b/>
          <w:sz w:val="28"/>
        </w:rPr>
        <w:t>систематический, или рыночный, риск.</w:t>
      </w:r>
      <w:r>
        <w:rPr>
          <w:b/>
          <w:spacing w:val="-2"/>
          <w:sz w:val="28"/>
        </w:rPr>
        <w:t xml:space="preserve"> </w:t>
      </w:r>
      <w:r>
        <w:rPr>
          <w:sz w:val="28"/>
        </w:rPr>
        <w:t>Представляет собой риск (характерный для всех ценных бумаг), который не может быть элиминирован с помощью диверсификации;</w:t>
      </w:r>
    </w:p>
    <w:p w:rsidR="008D2050" w:rsidRDefault="005B63F1">
      <w:pPr>
        <w:pStyle w:val="a5"/>
        <w:numPr>
          <w:ilvl w:val="0"/>
          <w:numId w:val="2"/>
        </w:numPr>
        <w:tabs>
          <w:tab w:val="left" w:pos="1127"/>
        </w:tabs>
        <w:spacing w:before="0" w:line="360" w:lineRule="auto"/>
        <w:ind w:right="100" w:firstLine="708"/>
        <w:jc w:val="both"/>
        <w:rPr>
          <w:sz w:val="28"/>
        </w:rPr>
      </w:pPr>
      <w:r>
        <w:rPr>
          <w:b/>
          <w:sz w:val="28"/>
        </w:rPr>
        <w:t>специфический, или несистематический, риск.</w:t>
      </w:r>
      <w:r>
        <w:rPr>
          <w:b/>
          <w:spacing w:val="-4"/>
          <w:sz w:val="28"/>
        </w:rPr>
        <w:t xml:space="preserve"> </w:t>
      </w:r>
      <w:r>
        <w:rPr>
          <w:sz w:val="28"/>
        </w:rPr>
        <w:t>Имеет узкую трактовку</w:t>
      </w:r>
      <w:r>
        <w:rPr>
          <w:spacing w:val="80"/>
          <w:sz w:val="28"/>
        </w:rPr>
        <w:t xml:space="preserve"> </w:t>
      </w:r>
      <w:r>
        <w:rPr>
          <w:sz w:val="28"/>
        </w:rPr>
        <w:t>и закреплен за операциями с финансовыми активами. Специфическим называется риск ценной бумаги, который не связан с изменениями в рыночном портфеле и потому может быть элиминирован путем комбинирования данной бумаги с другими ценными бумагами в хорошо диверсифицированном портфеле;</w:t>
      </w:r>
    </w:p>
    <w:p w:rsidR="008D2050" w:rsidRDefault="005B63F1">
      <w:pPr>
        <w:pStyle w:val="a5"/>
        <w:numPr>
          <w:ilvl w:val="0"/>
          <w:numId w:val="2"/>
        </w:numPr>
        <w:tabs>
          <w:tab w:val="left" w:pos="1127"/>
        </w:tabs>
        <w:spacing w:before="0" w:line="360" w:lineRule="auto"/>
        <w:ind w:right="99" w:firstLine="708"/>
        <w:jc w:val="both"/>
        <w:rPr>
          <w:sz w:val="28"/>
        </w:rPr>
      </w:pPr>
      <w:r>
        <w:rPr>
          <w:b/>
          <w:sz w:val="28"/>
        </w:rPr>
        <w:t>проектный</w:t>
      </w:r>
      <w:r>
        <w:rPr>
          <w:b/>
          <w:spacing w:val="40"/>
          <w:sz w:val="28"/>
        </w:rPr>
        <w:t xml:space="preserve">  </w:t>
      </w:r>
      <w:r>
        <w:rPr>
          <w:b/>
          <w:sz w:val="28"/>
        </w:rPr>
        <w:t>риск,</w:t>
      </w:r>
      <w:r>
        <w:rPr>
          <w:b/>
          <w:spacing w:val="40"/>
          <w:sz w:val="28"/>
        </w:rPr>
        <w:t xml:space="preserve">  </w:t>
      </w:r>
      <w:r>
        <w:rPr>
          <w:b/>
          <w:sz w:val="28"/>
        </w:rPr>
        <w:t>напрямую</w:t>
      </w:r>
      <w:r>
        <w:rPr>
          <w:b/>
          <w:spacing w:val="40"/>
          <w:sz w:val="28"/>
        </w:rPr>
        <w:t xml:space="preserve">  </w:t>
      </w:r>
      <w:r>
        <w:rPr>
          <w:b/>
          <w:sz w:val="28"/>
        </w:rPr>
        <w:t>связанный</w:t>
      </w:r>
      <w:r>
        <w:rPr>
          <w:b/>
          <w:spacing w:val="40"/>
          <w:sz w:val="28"/>
        </w:rPr>
        <w:t xml:space="preserve">  </w:t>
      </w:r>
      <w:r>
        <w:rPr>
          <w:b/>
          <w:sz w:val="28"/>
        </w:rPr>
        <w:t>с</w:t>
      </w:r>
      <w:r>
        <w:rPr>
          <w:b/>
          <w:spacing w:val="40"/>
          <w:sz w:val="28"/>
        </w:rPr>
        <w:t xml:space="preserve">  </w:t>
      </w:r>
      <w:r>
        <w:rPr>
          <w:b/>
          <w:sz w:val="28"/>
        </w:rPr>
        <w:t>бизнес-</w:t>
      </w:r>
      <w:r>
        <w:rPr>
          <w:b/>
          <w:spacing w:val="40"/>
          <w:sz w:val="28"/>
        </w:rPr>
        <w:t xml:space="preserve"> </w:t>
      </w:r>
      <w:r>
        <w:rPr>
          <w:b/>
          <w:sz w:val="28"/>
        </w:rPr>
        <w:t>планированием.</w:t>
      </w:r>
      <w:r>
        <w:rPr>
          <w:b/>
          <w:spacing w:val="-2"/>
          <w:sz w:val="28"/>
        </w:rPr>
        <w:t xml:space="preserve"> </w:t>
      </w:r>
      <w:r>
        <w:rPr>
          <w:sz w:val="28"/>
        </w:rPr>
        <w:t>Любое предприятие вынуждено в той или иной степени заниматься инвестиционной деятельностью. Причины тому – необходимость и целесообразность диверсификации хозяйственной деятельности, желание выхода на новые рынки товаров и услуг, желание участвовать в освоении новой ниши (территориальной или продуктовой) на глобальном рынке товаров и услуг и т. п. Как правило, инвестиционная деятельность реализуется путем разработки и внедрения некоторого инвестиционного проекта. Любой более или менее масштабный проект требует соответствующего финансирования и чаще всего не обходится без долгового финансирования, когда предприятие в дополнение к собственным источникам (эмиссии акций, прибыли) привлекает заемный капитал путем эмиссии облигационного займа или получения долгосрочного кредита. Поскольку заемный капитал не бесплатен, расходы по его обслуживанию и погашению, т. е. текущие процентные платежи и периодические выплаты в погашение</w:t>
      </w:r>
      <w:r>
        <w:rPr>
          <w:spacing w:val="35"/>
          <w:sz w:val="28"/>
        </w:rPr>
        <w:t xml:space="preserve"> </w:t>
      </w:r>
      <w:r>
        <w:rPr>
          <w:sz w:val="28"/>
        </w:rPr>
        <w:t>основной</w:t>
      </w:r>
      <w:r>
        <w:rPr>
          <w:spacing w:val="37"/>
          <w:sz w:val="28"/>
        </w:rPr>
        <w:t xml:space="preserve"> </w:t>
      </w:r>
      <w:r>
        <w:rPr>
          <w:sz w:val="28"/>
        </w:rPr>
        <w:t>суммы</w:t>
      </w:r>
      <w:r>
        <w:rPr>
          <w:spacing w:val="38"/>
          <w:sz w:val="28"/>
        </w:rPr>
        <w:t xml:space="preserve"> </w:t>
      </w:r>
      <w:r>
        <w:rPr>
          <w:sz w:val="28"/>
        </w:rPr>
        <w:t>долга,</w:t>
      </w:r>
      <w:r>
        <w:rPr>
          <w:spacing w:val="36"/>
          <w:sz w:val="28"/>
        </w:rPr>
        <w:t xml:space="preserve"> </w:t>
      </w:r>
      <w:r>
        <w:rPr>
          <w:sz w:val="28"/>
        </w:rPr>
        <w:t>носят</w:t>
      </w:r>
      <w:r>
        <w:rPr>
          <w:spacing w:val="37"/>
          <w:sz w:val="28"/>
        </w:rPr>
        <w:t xml:space="preserve"> </w:t>
      </w:r>
      <w:r>
        <w:rPr>
          <w:sz w:val="28"/>
        </w:rPr>
        <w:t>регулярный</w:t>
      </w:r>
      <w:r>
        <w:rPr>
          <w:spacing w:val="38"/>
          <w:sz w:val="28"/>
        </w:rPr>
        <w:t xml:space="preserve"> </w:t>
      </w:r>
      <w:r>
        <w:rPr>
          <w:sz w:val="28"/>
        </w:rPr>
        <w:t>характер</w:t>
      </w:r>
      <w:r>
        <w:rPr>
          <w:spacing w:val="38"/>
          <w:sz w:val="28"/>
        </w:rPr>
        <w:t xml:space="preserve"> </w:t>
      </w:r>
      <w:r>
        <w:rPr>
          <w:sz w:val="28"/>
        </w:rPr>
        <w:t>и</w:t>
      </w:r>
      <w:r>
        <w:rPr>
          <w:spacing w:val="35"/>
          <w:sz w:val="28"/>
        </w:rPr>
        <w:t xml:space="preserve"> </w:t>
      </w:r>
      <w:r>
        <w:rPr>
          <w:sz w:val="28"/>
        </w:rPr>
        <w:t>потому</w:t>
      </w:r>
      <w:r>
        <w:rPr>
          <w:spacing w:val="34"/>
          <w:sz w:val="28"/>
        </w:rPr>
        <w:t xml:space="preserve"> </w:t>
      </w:r>
      <w:r>
        <w:rPr>
          <w:spacing w:val="-2"/>
          <w:sz w:val="28"/>
        </w:rPr>
        <w:t>должны</w:t>
      </w:r>
    </w:p>
    <w:p w:rsidR="008D2050" w:rsidRDefault="008D2050">
      <w:pPr>
        <w:spacing w:line="360" w:lineRule="auto"/>
        <w:jc w:val="both"/>
        <w:rPr>
          <w:sz w:val="28"/>
        </w:rPr>
        <w:sectPr w:rsidR="008D2050">
          <w:pgSz w:w="11910" w:h="16840"/>
          <w:pgMar w:top="900" w:right="460" w:bottom="1200" w:left="1160" w:header="0" w:footer="1004" w:gutter="0"/>
          <w:cols w:space="720"/>
        </w:sectPr>
      </w:pPr>
    </w:p>
    <w:p w:rsidR="008D2050" w:rsidRDefault="005B63F1">
      <w:pPr>
        <w:pStyle w:val="a3"/>
        <w:spacing w:before="69" w:line="360" w:lineRule="auto"/>
        <w:ind w:right="99" w:firstLine="0"/>
        <w:jc w:val="both"/>
      </w:pPr>
      <w:r>
        <w:lastRenderedPageBreak/>
        <w:t>иметь постоянный источник. В общем случае таковым источником является прибыль предприятия. Если предприятие предполагает рассчитываться с</w:t>
      </w:r>
      <w:r>
        <w:rPr>
          <w:spacing w:val="80"/>
        </w:rPr>
        <w:t xml:space="preserve"> </w:t>
      </w:r>
      <w:r>
        <w:t>внешними инвесторами лишь за счет прибыли, генерируемой именно данным проектом, то в этом случае как раз и возникает проектный риск, который может трактоваться как вероятность недостаточности прибыли по проекту для расчетов с инвесторами (в широком смысле речь идет как о внешних инвесторах, так и собственниках предприятия, поскольку если доходов, генерируемых проектом, достаточно лишь для обслуживания внешней долгосрочной задолженности, то такой проект вряд ли устроит собственников предприятия). С позиции</w:t>
      </w:r>
      <w:r>
        <w:rPr>
          <w:spacing w:val="40"/>
        </w:rPr>
        <w:t xml:space="preserve"> </w:t>
      </w:r>
      <w:r>
        <w:t>поставщиков заемного капитала проектный риск, рассматриваемый как риск невозврата вложенного капитала, при некоторых ситуациях может перерастать в страновой риск. Это имеет место в том случае, если гарантом по проекту</w:t>
      </w:r>
      <w:r>
        <w:rPr>
          <w:spacing w:val="40"/>
        </w:rPr>
        <w:t xml:space="preserve"> </w:t>
      </w:r>
      <w:r>
        <w:t>выступило правительство;</w:t>
      </w:r>
    </w:p>
    <w:p w:rsidR="008D2050" w:rsidRDefault="005B63F1">
      <w:pPr>
        <w:pStyle w:val="a5"/>
        <w:numPr>
          <w:ilvl w:val="0"/>
          <w:numId w:val="2"/>
        </w:numPr>
        <w:tabs>
          <w:tab w:val="left" w:pos="1269"/>
        </w:tabs>
        <w:spacing w:before="0" w:line="360" w:lineRule="auto"/>
        <w:ind w:right="100" w:firstLine="708"/>
        <w:jc w:val="both"/>
        <w:rPr>
          <w:sz w:val="28"/>
        </w:rPr>
      </w:pPr>
      <w:r>
        <w:rPr>
          <w:b/>
          <w:sz w:val="28"/>
        </w:rPr>
        <w:t>валютный риск.</w:t>
      </w:r>
      <w:r>
        <w:rPr>
          <w:b/>
          <w:spacing w:val="-4"/>
          <w:sz w:val="28"/>
        </w:rPr>
        <w:t xml:space="preserve"> </w:t>
      </w:r>
      <w:r>
        <w:rPr>
          <w:sz w:val="28"/>
        </w:rPr>
        <w:t>Любой субъект, владеющий финансовым активом или обязательством, выраженными в иностранной валюте, сталкивается с валютным риском, под которым понимается вероятность потерь в результате изменения валютного (обменного) курса. В зависимости от ситуации последствия изменения валютных курсов могут быть исключительно значимыми. Так, в результате августовского кризиса в России, когда в течение непродолжительного времени</w:t>
      </w:r>
      <w:r>
        <w:rPr>
          <w:spacing w:val="40"/>
          <w:sz w:val="28"/>
        </w:rPr>
        <w:t xml:space="preserve"> </w:t>
      </w:r>
      <w:r>
        <w:rPr>
          <w:sz w:val="28"/>
        </w:rPr>
        <w:t>курс доллара к рублю повысился в 4 раза, многие предприятия оказались не в состоянии рассчитаться со своими западными кредиторами и инвесторами;</w:t>
      </w:r>
    </w:p>
    <w:p w:rsidR="008D2050" w:rsidRDefault="005B63F1">
      <w:pPr>
        <w:pStyle w:val="a5"/>
        <w:numPr>
          <w:ilvl w:val="0"/>
          <w:numId w:val="2"/>
        </w:numPr>
        <w:tabs>
          <w:tab w:val="left" w:pos="1267"/>
        </w:tabs>
        <w:spacing w:before="0" w:line="360" w:lineRule="auto"/>
        <w:ind w:right="100" w:firstLine="708"/>
        <w:jc w:val="both"/>
        <w:rPr>
          <w:sz w:val="28"/>
        </w:rPr>
      </w:pPr>
      <w:r>
        <w:rPr>
          <w:b/>
          <w:sz w:val="28"/>
        </w:rPr>
        <w:t>трансакционный риск,</w:t>
      </w:r>
      <w:r>
        <w:rPr>
          <w:b/>
          <w:spacing w:val="-4"/>
          <w:sz w:val="28"/>
        </w:rPr>
        <w:t xml:space="preserve"> </w:t>
      </w:r>
      <w:r>
        <w:rPr>
          <w:sz w:val="28"/>
        </w:rPr>
        <w:t>представляющий собой операционный риск, т. е. риск потерь, связанных с конкретной операцией. Поскольку безрисковых операций в бизнесе практически не существует, этот риск, вероятно, самый распространенный, полностью элиминировать его невозможно. Например, поставщик может нарушить ритмичность поставки, дебитор задержать оплату счета, приобретенный с расчетом на капитализированную доходность финансовый актив может обесцениться в связи с финансовыми трудностями эмитента и др.;</w:t>
      </w:r>
    </w:p>
    <w:p w:rsidR="008D2050" w:rsidRDefault="005B63F1">
      <w:pPr>
        <w:pStyle w:val="a5"/>
        <w:numPr>
          <w:ilvl w:val="0"/>
          <w:numId w:val="2"/>
        </w:numPr>
        <w:tabs>
          <w:tab w:val="left" w:pos="1267"/>
        </w:tabs>
        <w:spacing w:before="0" w:line="362" w:lineRule="auto"/>
        <w:ind w:right="101" w:firstLine="708"/>
        <w:jc w:val="both"/>
        <w:rPr>
          <w:sz w:val="28"/>
        </w:rPr>
      </w:pPr>
      <w:r>
        <w:rPr>
          <w:b/>
          <w:sz w:val="28"/>
        </w:rPr>
        <w:t>актуарный риск,</w:t>
      </w:r>
      <w:r>
        <w:rPr>
          <w:b/>
          <w:spacing w:val="-4"/>
          <w:sz w:val="28"/>
        </w:rPr>
        <w:t xml:space="preserve"> </w:t>
      </w:r>
      <w:r>
        <w:rPr>
          <w:sz w:val="28"/>
        </w:rPr>
        <w:t>покрываемый страховой организацией в обмен на уплату премии. Актуарными называются</w:t>
      </w:r>
      <w:r>
        <w:rPr>
          <w:spacing w:val="24"/>
          <w:sz w:val="28"/>
        </w:rPr>
        <w:t xml:space="preserve"> </w:t>
      </w:r>
      <w:r>
        <w:rPr>
          <w:sz w:val="28"/>
        </w:rPr>
        <w:t>расчеты</w:t>
      </w:r>
      <w:r>
        <w:rPr>
          <w:spacing w:val="24"/>
          <w:sz w:val="28"/>
        </w:rPr>
        <w:t xml:space="preserve"> </w:t>
      </w:r>
      <w:r>
        <w:rPr>
          <w:sz w:val="28"/>
        </w:rPr>
        <w:t>в страховании,</w:t>
      </w:r>
      <w:r>
        <w:rPr>
          <w:spacing w:val="24"/>
          <w:sz w:val="28"/>
        </w:rPr>
        <w:t xml:space="preserve"> </w:t>
      </w:r>
      <w:r>
        <w:rPr>
          <w:sz w:val="28"/>
        </w:rPr>
        <w:t>понимаемом как</w:t>
      </w:r>
    </w:p>
    <w:p w:rsidR="008D2050" w:rsidRDefault="008D2050">
      <w:pPr>
        <w:spacing w:line="362" w:lineRule="auto"/>
        <w:jc w:val="both"/>
        <w:rPr>
          <w:sz w:val="28"/>
        </w:rPr>
        <w:sectPr w:rsidR="008D2050">
          <w:pgSz w:w="11910" w:h="16840"/>
          <w:pgMar w:top="900" w:right="460" w:bottom="1200" w:left="1160" w:header="0" w:footer="1004" w:gutter="0"/>
          <w:cols w:space="720"/>
        </w:sectPr>
      </w:pPr>
    </w:p>
    <w:p w:rsidR="008D2050" w:rsidRDefault="005B63F1">
      <w:pPr>
        <w:pStyle w:val="a3"/>
        <w:spacing w:before="69" w:line="360" w:lineRule="auto"/>
        <w:ind w:right="98" w:firstLine="0"/>
        <w:jc w:val="both"/>
      </w:pPr>
      <w:r>
        <w:lastRenderedPageBreak/>
        <w:t>система мероприятий по созданию денежного (страхового) фонда за счет взносов его участников, из средств которого возмещается ущерб, причиненный</w:t>
      </w:r>
      <w:r>
        <w:rPr>
          <w:spacing w:val="40"/>
        </w:rPr>
        <w:t xml:space="preserve"> </w:t>
      </w:r>
      <w:r>
        <w:t>стихийными бедствиями и несчастными случаями, а также выплачиваются иные суммы в связи с наступлением определенных событий. Страхование во многих случаях является добровольной процедурой, хотя некоторые операции, в частности в банковской сфере, подлежат обязательному страхованию. В том случае, если страхование имеет место, как раз и возникает понятие актуарного риска как части общего риска, перекладываемой на страховую организацию.</w:t>
      </w:r>
    </w:p>
    <w:p w:rsidR="008D2050" w:rsidRDefault="005B63F1">
      <w:pPr>
        <w:pStyle w:val="a3"/>
        <w:spacing w:line="360" w:lineRule="auto"/>
        <w:ind w:right="101" w:firstLine="708"/>
        <w:jc w:val="both"/>
      </w:pPr>
      <w:r>
        <w:t>С развитием рыночных отношений бизнес осуществляется всегда в условиях неопределенности и изменчивости как внешней, так и внутренней среды. Это значит, что постоянно возникает неясность в полезности ожидаемого конечного результата и, следовательно, возникает опасность непредвиденных потерь и</w:t>
      </w:r>
      <w:r>
        <w:rPr>
          <w:spacing w:val="40"/>
        </w:rPr>
        <w:t xml:space="preserve"> </w:t>
      </w:r>
      <w:r>
        <w:rPr>
          <w:spacing w:val="-2"/>
        </w:rPr>
        <w:t>неудач.</w:t>
      </w:r>
    </w:p>
    <w:p w:rsidR="008D2050" w:rsidRDefault="005B63F1">
      <w:pPr>
        <w:pStyle w:val="a3"/>
        <w:ind w:left="824" w:firstLine="0"/>
        <w:jc w:val="both"/>
      </w:pPr>
      <w:r>
        <w:t>Структура</w:t>
      </w:r>
      <w:r>
        <w:rPr>
          <w:spacing w:val="-4"/>
        </w:rPr>
        <w:t xml:space="preserve"> </w:t>
      </w:r>
      <w:r>
        <w:t>раздела,</w:t>
      </w:r>
      <w:r>
        <w:rPr>
          <w:spacing w:val="-5"/>
        </w:rPr>
        <w:t xml:space="preserve"> </w:t>
      </w:r>
      <w:r>
        <w:t>как</w:t>
      </w:r>
      <w:r>
        <w:rPr>
          <w:spacing w:val="-3"/>
        </w:rPr>
        <w:t xml:space="preserve"> </w:t>
      </w:r>
      <w:r>
        <w:t>правило,</w:t>
      </w:r>
      <w:r>
        <w:rPr>
          <w:spacing w:val="-3"/>
        </w:rPr>
        <w:t xml:space="preserve"> </w:t>
      </w:r>
      <w:r>
        <w:t>имеет</w:t>
      </w:r>
      <w:r>
        <w:rPr>
          <w:spacing w:val="-6"/>
        </w:rPr>
        <w:t xml:space="preserve"> </w:t>
      </w:r>
      <w:r>
        <w:t>следующий</w:t>
      </w:r>
      <w:r>
        <w:rPr>
          <w:spacing w:val="-3"/>
        </w:rPr>
        <w:t xml:space="preserve"> </w:t>
      </w:r>
      <w:r>
        <w:rPr>
          <w:spacing w:val="-4"/>
        </w:rPr>
        <w:t>вид:</w:t>
      </w:r>
    </w:p>
    <w:p w:rsidR="008D2050" w:rsidRDefault="005B63F1">
      <w:pPr>
        <w:pStyle w:val="a5"/>
        <w:numPr>
          <w:ilvl w:val="0"/>
          <w:numId w:val="1"/>
        </w:numPr>
        <w:tabs>
          <w:tab w:val="left" w:pos="1128"/>
        </w:tabs>
        <w:ind w:left="1128" w:hanging="304"/>
        <w:rPr>
          <w:sz w:val="28"/>
        </w:rPr>
      </w:pPr>
      <w:r>
        <w:rPr>
          <w:sz w:val="28"/>
        </w:rPr>
        <w:t>формирование</w:t>
      </w:r>
      <w:r>
        <w:rPr>
          <w:spacing w:val="-6"/>
          <w:sz w:val="28"/>
        </w:rPr>
        <w:t xml:space="preserve"> </w:t>
      </w:r>
      <w:r>
        <w:rPr>
          <w:sz w:val="28"/>
        </w:rPr>
        <w:t>полного</w:t>
      </w:r>
      <w:r>
        <w:rPr>
          <w:spacing w:val="-5"/>
          <w:sz w:val="28"/>
        </w:rPr>
        <w:t xml:space="preserve"> </w:t>
      </w:r>
      <w:r>
        <w:rPr>
          <w:sz w:val="28"/>
        </w:rPr>
        <w:t>перечня</w:t>
      </w:r>
      <w:r>
        <w:rPr>
          <w:spacing w:val="-8"/>
          <w:sz w:val="28"/>
        </w:rPr>
        <w:t xml:space="preserve"> </w:t>
      </w:r>
      <w:r>
        <w:rPr>
          <w:sz w:val="28"/>
        </w:rPr>
        <w:t>возможных</w:t>
      </w:r>
      <w:r>
        <w:rPr>
          <w:spacing w:val="-5"/>
          <w:sz w:val="28"/>
        </w:rPr>
        <w:t xml:space="preserve"> </w:t>
      </w:r>
      <w:r>
        <w:rPr>
          <w:spacing w:val="-2"/>
          <w:sz w:val="28"/>
        </w:rPr>
        <w:t>рисков;</w:t>
      </w:r>
    </w:p>
    <w:p w:rsidR="008D2050" w:rsidRDefault="005B63F1">
      <w:pPr>
        <w:pStyle w:val="a5"/>
        <w:numPr>
          <w:ilvl w:val="0"/>
          <w:numId w:val="1"/>
        </w:numPr>
        <w:tabs>
          <w:tab w:val="left" w:pos="1128"/>
        </w:tabs>
        <w:ind w:left="1128" w:hanging="304"/>
        <w:rPr>
          <w:sz w:val="28"/>
        </w:rPr>
      </w:pPr>
      <w:r>
        <w:rPr>
          <w:sz w:val="28"/>
        </w:rPr>
        <w:t>оценка</w:t>
      </w:r>
      <w:r>
        <w:rPr>
          <w:spacing w:val="-9"/>
          <w:sz w:val="28"/>
        </w:rPr>
        <w:t xml:space="preserve"> </w:t>
      </w:r>
      <w:r>
        <w:rPr>
          <w:sz w:val="28"/>
        </w:rPr>
        <w:t>вероятности</w:t>
      </w:r>
      <w:r>
        <w:rPr>
          <w:spacing w:val="-8"/>
          <w:sz w:val="28"/>
        </w:rPr>
        <w:t xml:space="preserve"> </w:t>
      </w:r>
      <w:r>
        <w:rPr>
          <w:sz w:val="28"/>
        </w:rPr>
        <w:t>проявления</w:t>
      </w:r>
      <w:r>
        <w:rPr>
          <w:spacing w:val="-7"/>
          <w:sz w:val="28"/>
        </w:rPr>
        <w:t xml:space="preserve"> </w:t>
      </w:r>
      <w:r>
        <w:rPr>
          <w:spacing w:val="-2"/>
          <w:sz w:val="28"/>
        </w:rPr>
        <w:t>рисков;</w:t>
      </w:r>
    </w:p>
    <w:p w:rsidR="008D2050" w:rsidRDefault="005B63F1">
      <w:pPr>
        <w:pStyle w:val="a5"/>
        <w:numPr>
          <w:ilvl w:val="0"/>
          <w:numId w:val="1"/>
        </w:numPr>
        <w:tabs>
          <w:tab w:val="left" w:pos="1128"/>
        </w:tabs>
        <w:spacing w:before="161"/>
        <w:ind w:left="1128" w:hanging="304"/>
        <w:rPr>
          <w:sz w:val="28"/>
        </w:rPr>
      </w:pPr>
      <w:r>
        <w:rPr>
          <w:sz w:val="28"/>
        </w:rPr>
        <w:t>ранжирование</w:t>
      </w:r>
      <w:r>
        <w:rPr>
          <w:spacing w:val="-10"/>
          <w:sz w:val="28"/>
        </w:rPr>
        <w:t xml:space="preserve"> </w:t>
      </w:r>
      <w:r>
        <w:rPr>
          <w:sz w:val="28"/>
        </w:rPr>
        <w:t>рисков</w:t>
      </w:r>
      <w:r>
        <w:rPr>
          <w:spacing w:val="-7"/>
          <w:sz w:val="28"/>
        </w:rPr>
        <w:t xml:space="preserve"> </w:t>
      </w:r>
      <w:r>
        <w:rPr>
          <w:sz w:val="28"/>
        </w:rPr>
        <w:t>по</w:t>
      </w:r>
      <w:r>
        <w:rPr>
          <w:spacing w:val="-6"/>
          <w:sz w:val="28"/>
        </w:rPr>
        <w:t xml:space="preserve"> </w:t>
      </w:r>
      <w:r>
        <w:rPr>
          <w:sz w:val="28"/>
        </w:rPr>
        <w:t>вероятности</w:t>
      </w:r>
      <w:r>
        <w:rPr>
          <w:spacing w:val="-8"/>
          <w:sz w:val="28"/>
        </w:rPr>
        <w:t xml:space="preserve"> </w:t>
      </w:r>
      <w:r>
        <w:rPr>
          <w:spacing w:val="-2"/>
          <w:sz w:val="28"/>
        </w:rPr>
        <w:t>проявления;</w:t>
      </w:r>
    </w:p>
    <w:p w:rsidR="008D2050" w:rsidRDefault="005B63F1">
      <w:pPr>
        <w:pStyle w:val="a5"/>
        <w:numPr>
          <w:ilvl w:val="0"/>
          <w:numId w:val="1"/>
        </w:numPr>
        <w:tabs>
          <w:tab w:val="left" w:pos="1128"/>
        </w:tabs>
        <w:spacing w:before="163"/>
        <w:ind w:left="1128" w:hanging="304"/>
        <w:rPr>
          <w:sz w:val="28"/>
        </w:rPr>
      </w:pPr>
      <w:r>
        <w:rPr>
          <w:sz w:val="28"/>
        </w:rPr>
        <w:t>оценка</w:t>
      </w:r>
      <w:r>
        <w:rPr>
          <w:spacing w:val="-9"/>
          <w:sz w:val="28"/>
        </w:rPr>
        <w:t xml:space="preserve"> </w:t>
      </w:r>
      <w:r>
        <w:rPr>
          <w:sz w:val="28"/>
        </w:rPr>
        <w:t>ожидаемых</w:t>
      </w:r>
      <w:r>
        <w:rPr>
          <w:spacing w:val="-2"/>
          <w:sz w:val="28"/>
        </w:rPr>
        <w:t xml:space="preserve"> </w:t>
      </w:r>
      <w:r>
        <w:rPr>
          <w:sz w:val="28"/>
        </w:rPr>
        <w:t>размеров</w:t>
      </w:r>
      <w:r>
        <w:rPr>
          <w:spacing w:val="-3"/>
          <w:sz w:val="28"/>
        </w:rPr>
        <w:t xml:space="preserve"> </w:t>
      </w:r>
      <w:r>
        <w:rPr>
          <w:sz w:val="28"/>
        </w:rPr>
        <w:t>убытков</w:t>
      </w:r>
      <w:r>
        <w:rPr>
          <w:spacing w:val="-4"/>
          <w:sz w:val="28"/>
        </w:rPr>
        <w:t xml:space="preserve"> </w:t>
      </w:r>
      <w:r>
        <w:rPr>
          <w:sz w:val="28"/>
        </w:rPr>
        <w:t>при</w:t>
      </w:r>
      <w:r>
        <w:rPr>
          <w:spacing w:val="-3"/>
          <w:sz w:val="28"/>
        </w:rPr>
        <w:t xml:space="preserve"> </w:t>
      </w:r>
      <w:r>
        <w:rPr>
          <w:sz w:val="28"/>
        </w:rPr>
        <w:t>их</w:t>
      </w:r>
      <w:r>
        <w:rPr>
          <w:spacing w:val="-3"/>
          <w:sz w:val="28"/>
        </w:rPr>
        <w:t xml:space="preserve"> </w:t>
      </w:r>
      <w:r>
        <w:rPr>
          <w:spacing w:val="-2"/>
          <w:sz w:val="28"/>
        </w:rPr>
        <w:t>осуществлении;</w:t>
      </w:r>
    </w:p>
    <w:p w:rsidR="008D2050" w:rsidRDefault="005B63F1">
      <w:pPr>
        <w:pStyle w:val="a5"/>
        <w:numPr>
          <w:ilvl w:val="0"/>
          <w:numId w:val="1"/>
        </w:numPr>
        <w:tabs>
          <w:tab w:val="left" w:pos="1221"/>
        </w:tabs>
        <w:spacing w:line="360" w:lineRule="auto"/>
        <w:ind w:left="116" w:right="100" w:firstLine="708"/>
        <w:rPr>
          <w:sz w:val="28"/>
        </w:rPr>
      </w:pPr>
      <w:r>
        <w:rPr>
          <w:sz w:val="28"/>
        </w:rPr>
        <w:t>установление</w:t>
      </w:r>
      <w:r>
        <w:rPr>
          <w:spacing w:val="40"/>
          <w:sz w:val="28"/>
        </w:rPr>
        <w:t xml:space="preserve"> </w:t>
      </w:r>
      <w:r>
        <w:rPr>
          <w:sz w:val="28"/>
        </w:rPr>
        <w:t>и</w:t>
      </w:r>
      <w:r>
        <w:rPr>
          <w:spacing w:val="40"/>
          <w:sz w:val="28"/>
        </w:rPr>
        <w:t xml:space="preserve"> </w:t>
      </w:r>
      <w:r>
        <w:rPr>
          <w:sz w:val="28"/>
        </w:rPr>
        <w:t>обоснование</w:t>
      </w:r>
      <w:r>
        <w:rPr>
          <w:spacing w:val="40"/>
          <w:sz w:val="28"/>
        </w:rPr>
        <w:t xml:space="preserve"> </w:t>
      </w:r>
      <w:r>
        <w:rPr>
          <w:sz w:val="28"/>
        </w:rPr>
        <w:t>приемлемого</w:t>
      </w:r>
      <w:r>
        <w:rPr>
          <w:spacing w:val="40"/>
          <w:sz w:val="28"/>
        </w:rPr>
        <w:t xml:space="preserve"> </w:t>
      </w:r>
      <w:r>
        <w:rPr>
          <w:sz w:val="28"/>
        </w:rPr>
        <w:t>уровня</w:t>
      </w:r>
      <w:r>
        <w:rPr>
          <w:spacing w:val="40"/>
          <w:sz w:val="28"/>
        </w:rPr>
        <w:t xml:space="preserve"> </w:t>
      </w:r>
      <w:r>
        <w:rPr>
          <w:sz w:val="28"/>
        </w:rPr>
        <w:t>риска</w:t>
      </w:r>
      <w:r>
        <w:rPr>
          <w:spacing w:val="40"/>
          <w:sz w:val="28"/>
        </w:rPr>
        <w:t xml:space="preserve"> </w:t>
      </w:r>
      <w:r>
        <w:rPr>
          <w:sz w:val="28"/>
        </w:rPr>
        <w:t>(определение</w:t>
      </w:r>
      <w:r>
        <w:rPr>
          <w:spacing w:val="80"/>
          <w:sz w:val="28"/>
        </w:rPr>
        <w:t xml:space="preserve"> </w:t>
      </w:r>
      <w:r>
        <w:rPr>
          <w:sz w:val="28"/>
        </w:rPr>
        <w:t>области допустимого риска);</w:t>
      </w:r>
    </w:p>
    <w:p w:rsidR="008D2050" w:rsidRDefault="005B63F1">
      <w:pPr>
        <w:pStyle w:val="a5"/>
        <w:numPr>
          <w:ilvl w:val="0"/>
          <w:numId w:val="1"/>
        </w:numPr>
        <w:tabs>
          <w:tab w:val="left" w:pos="1128"/>
        </w:tabs>
        <w:spacing w:before="0" w:line="321" w:lineRule="exact"/>
        <w:ind w:left="1128" w:hanging="304"/>
        <w:rPr>
          <w:sz w:val="28"/>
        </w:rPr>
      </w:pPr>
      <w:r>
        <w:rPr>
          <w:sz w:val="28"/>
        </w:rPr>
        <w:t>выделение</w:t>
      </w:r>
      <w:r>
        <w:rPr>
          <w:spacing w:val="-11"/>
          <w:sz w:val="28"/>
        </w:rPr>
        <w:t xml:space="preserve"> </w:t>
      </w:r>
      <w:r>
        <w:rPr>
          <w:sz w:val="28"/>
        </w:rPr>
        <w:t>наиболее</w:t>
      </w:r>
      <w:r>
        <w:rPr>
          <w:spacing w:val="-8"/>
          <w:sz w:val="28"/>
        </w:rPr>
        <w:t xml:space="preserve"> </w:t>
      </w:r>
      <w:r>
        <w:rPr>
          <w:sz w:val="28"/>
        </w:rPr>
        <w:t>существенных</w:t>
      </w:r>
      <w:r>
        <w:rPr>
          <w:spacing w:val="-9"/>
          <w:sz w:val="28"/>
        </w:rPr>
        <w:t xml:space="preserve"> </w:t>
      </w:r>
      <w:r>
        <w:rPr>
          <w:spacing w:val="-2"/>
          <w:sz w:val="28"/>
        </w:rPr>
        <w:t>рисков;</w:t>
      </w:r>
    </w:p>
    <w:p w:rsidR="008D2050" w:rsidRDefault="005B63F1">
      <w:pPr>
        <w:pStyle w:val="a5"/>
        <w:numPr>
          <w:ilvl w:val="0"/>
          <w:numId w:val="1"/>
        </w:numPr>
        <w:tabs>
          <w:tab w:val="left" w:pos="1128"/>
        </w:tabs>
        <w:spacing w:before="163"/>
        <w:ind w:left="1128" w:hanging="304"/>
        <w:rPr>
          <w:sz w:val="28"/>
        </w:rPr>
      </w:pPr>
      <w:r>
        <w:rPr>
          <w:sz w:val="28"/>
        </w:rPr>
        <w:t>страхование</w:t>
      </w:r>
      <w:r>
        <w:rPr>
          <w:spacing w:val="-6"/>
          <w:sz w:val="28"/>
        </w:rPr>
        <w:t xml:space="preserve"> </w:t>
      </w:r>
      <w:r>
        <w:rPr>
          <w:spacing w:val="-2"/>
          <w:sz w:val="28"/>
        </w:rPr>
        <w:t>рисков.</w:t>
      </w:r>
    </w:p>
    <w:sectPr w:rsidR="008D2050">
      <w:pgSz w:w="11910" w:h="16840"/>
      <w:pgMar w:top="900" w:right="460" w:bottom="1200" w:left="1160" w:header="0" w:footer="100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EC2" w:rsidRDefault="00F64EC2">
      <w:r>
        <w:separator/>
      </w:r>
    </w:p>
  </w:endnote>
  <w:endnote w:type="continuationSeparator" w:id="0">
    <w:p w:rsidR="00F64EC2" w:rsidRDefault="00F64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050" w:rsidRDefault="005B63F1">
    <w:pPr>
      <w:pStyle w:val="a3"/>
      <w:spacing w:line="14" w:lineRule="auto"/>
      <w:ind w:left="0" w:firstLine="0"/>
      <w:rPr>
        <w:sz w:val="20"/>
      </w:rPr>
    </w:pPr>
    <w:r>
      <w:rPr>
        <w:noProof/>
        <w:lang w:eastAsia="ru-RU"/>
      </w:rPr>
      <mc:AlternateContent>
        <mc:Choice Requires="wps">
          <w:drawing>
            <wp:anchor distT="0" distB="0" distL="0" distR="0" simplePos="0" relativeHeight="487380992" behindDoc="1" locked="0" layoutInCell="1" allowOverlap="1">
              <wp:simplePos x="0" y="0"/>
              <wp:positionH relativeFrom="page">
                <wp:posOffset>7021233</wp:posOffset>
              </wp:positionH>
              <wp:positionV relativeFrom="page">
                <wp:posOffset>9914608</wp:posOffset>
              </wp:positionV>
              <wp:extent cx="23114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5735"/>
                      </a:xfrm>
                      <a:prstGeom prst="rect">
                        <a:avLst/>
                      </a:prstGeom>
                    </wps:spPr>
                    <wps:txbx>
                      <w:txbxContent>
                        <w:p w:rsidR="008D2050" w:rsidRDefault="005B63F1">
                          <w:pPr>
                            <w:spacing w:line="233" w:lineRule="exact"/>
                            <w:ind w:left="60"/>
                          </w:pPr>
                          <w:r>
                            <w:rPr>
                              <w:spacing w:val="-5"/>
                            </w:rPr>
                            <w:fldChar w:fldCharType="begin"/>
                          </w:r>
                          <w:r>
                            <w:rPr>
                              <w:spacing w:val="-5"/>
                            </w:rPr>
                            <w:instrText xml:space="preserve"> PAGE </w:instrText>
                          </w:r>
                          <w:r>
                            <w:rPr>
                              <w:spacing w:val="-5"/>
                            </w:rPr>
                            <w:fldChar w:fldCharType="separate"/>
                          </w:r>
                          <w:r w:rsidR="004F4460">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52.85pt;margin-top:780.7pt;width:18.2pt;height:13.05pt;z-index:-1593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zrO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" filled="f" stroked="f">
              <v:path arrowok="t"/>
              <v:textbox inset="0,0,0,0">
                <w:txbxContent>
                  <w:p w:rsidR="008D2050" w:rsidRDefault="005B63F1">
                    <w:pPr>
                      <w:spacing w:line="233" w:lineRule="exact"/>
                      <w:ind w:left="60"/>
                    </w:pPr>
                    <w:r>
                      <w:rPr>
                        <w:spacing w:val="-5"/>
                      </w:rPr>
                      <w:fldChar w:fldCharType="begin"/>
                    </w:r>
                    <w:r>
                      <w:rPr>
                        <w:spacing w:val="-5"/>
                      </w:rPr>
                      <w:instrText xml:space="preserve"> PAGE </w:instrText>
                    </w:r>
                    <w:r>
                      <w:rPr>
                        <w:spacing w:val="-5"/>
                      </w:rPr>
                      <w:fldChar w:fldCharType="separate"/>
                    </w:r>
                    <w:r w:rsidR="004F4460">
                      <w:rPr>
                        <w:noProof/>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EC2" w:rsidRDefault="00F64EC2">
      <w:r>
        <w:separator/>
      </w:r>
    </w:p>
  </w:footnote>
  <w:footnote w:type="continuationSeparator" w:id="0">
    <w:p w:rsidR="00F64EC2" w:rsidRDefault="00F64E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78D"/>
    <w:multiLevelType w:val="hybridMultilevel"/>
    <w:tmpl w:val="787A7F14"/>
    <w:lvl w:ilvl="0" w:tplc="93EC619E">
      <w:start w:val="1"/>
      <w:numFmt w:val="decimal"/>
      <w:lvlText w:val="%1)"/>
      <w:lvlJc w:val="left"/>
      <w:pPr>
        <w:ind w:left="1130" w:hanging="30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9C0238A">
      <w:numFmt w:val="bullet"/>
      <w:lvlText w:val="•"/>
      <w:lvlJc w:val="left"/>
      <w:pPr>
        <w:ind w:left="2054" w:hanging="306"/>
      </w:pPr>
      <w:rPr>
        <w:rFonts w:hint="default"/>
        <w:lang w:val="ru-RU" w:eastAsia="en-US" w:bidi="ar-SA"/>
      </w:rPr>
    </w:lvl>
    <w:lvl w:ilvl="2" w:tplc="C78017E4">
      <w:numFmt w:val="bullet"/>
      <w:lvlText w:val="•"/>
      <w:lvlJc w:val="left"/>
      <w:pPr>
        <w:ind w:left="2969" w:hanging="306"/>
      </w:pPr>
      <w:rPr>
        <w:rFonts w:hint="default"/>
        <w:lang w:val="ru-RU" w:eastAsia="en-US" w:bidi="ar-SA"/>
      </w:rPr>
    </w:lvl>
    <w:lvl w:ilvl="3" w:tplc="DACA1598">
      <w:numFmt w:val="bullet"/>
      <w:lvlText w:val="•"/>
      <w:lvlJc w:val="left"/>
      <w:pPr>
        <w:ind w:left="3883" w:hanging="306"/>
      </w:pPr>
      <w:rPr>
        <w:rFonts w:hint="default"/>
        <w:lang w:val="ru-RU" w:eastAsia="en-US" w:bidi="ar-SA"/>
      </w:rPr>
    </w:lvl>
    <w:lvl w:ilvl="4" w:tplc="E84A21CC">
      <w:numFmt w:val="bullet"/>
      <w:lvlText w:val="•"/>
      <w:lvlJc w:val="left"/>
      <w:pPr>
        <w:ind w:left="4798" w:hanging="306"/>
      </w:pPr>
      <w:rPr>
        <w:rFonts w:hint="default"/>
        <w:lang w:val="ru-RU" w:eastAsia="en-US" w:bidi="ar-SA"/>
      </w:rPr>
    </w:lvl>
    <w:lvl w:ilvl="5" w:tplc="FC8E888E">
      <w:numFmt w:val="bullet"/>
      <w:lvlText w:val="•"/>
      <w:lvlJc w:val="left"/>
      <w:pPr>
        <w:ind w:left="5712" w:hanging="306"/>
      </w:pPr>
      <w:rPr>
        <w:rFonts w:hint="default"/>
        <w:lang w:val="ru-RU" w:eastAsia="en-US" w:bidi="ar-SA"/>
      </w:rPr>
    </w:lvl>
    <w:lvl w:ilvl="6" w:tplc="4A089B08">
      <w:numFmt w:val="bullet"/>
      <w:lvlText w:val="•"/>
      <w:lvlJc w:val="left"/>
      <w:pPr>
        <w:ind w:left="6627" w:hanging="306"/>
      </w:pPr>
      <w:rPr>
        <w:rFonts w:hint="default"/>
        <w:lang w:val="ru-RU" w:eastAsia="en-US" w:bidi="ar-SA"/>
      </w:rPr>
    </w:lvl>
    <w:lvl w:ilvl="7" w:tplc="0E9AA69C">
      <w:numFmt w:val="bullet"/>
      <w:lvlText w:val="•"/>
      <w:lvlJc w:val="left"/>
      <w:pPr>
        <w:ind w:left="7541" w:hanging="306"/>
      </w:pPr>
      <w:rPr>
        <w:rFonts w:hint="default"/>
        <w:lang w:val="ru-RU" w:eastAsia="en-US" w:bidi="ar-SA"/>
      </w:rPr>
    </w:lvl>
    <w:lvl w:ilvl="8" w:tplc="257A09B4">
      <w:numFmt w:val="bullet"/>
      <w:lvlText w:val="•"/>
      <w:lvlJc w:val="left"/>
      <w:pPr>
        <w:ind w:left="8456" w:hanging="306"/>
      </w:pPr>
      <w:rPr>
        <w:rFonts w:hint="default"/>
        <w:lang w:val="ru-RU" w:eastAsia="en-US" w:bidi="ar-SA"/>
      </w:rPr>
    </w:lvl>
  </w:abstractNum>
  <w:abstractNum w:abstractNumId="1" w15:restartNumberingAfterBreak="0">
    <w:nsid w:val="03916EA0"/>
    <w:multiLevelType w:val="hybridMultilevel"/>
    <w:tmpl w:val="88E4385A"/>
    <w:lvl w:ilvl="0" w:tplc="64184606">
      <w:start w:val="1"/>
      <w:numFmt w:val="decimal"/>
      <w:lvlText w:val="%1)"/>
      <w:lvlJc w:val="left"/>
      <w:pPr>
        <w:ind w:left="1130" w:hanging="30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2C87A0C">
      <w:numFmt w:val="bullet"/>
      <w:lvlText w:val="•"/>
      <w:lvlJc w:val="left"/>
      <w:pPr>
        <w:ind w:left="2054" w:hanging="306"/>
      </w:pPr>
      <w:rPr>
        <w:rFonts w:hint="default"/>
        <w:lang w:val="ru-RU" w:eastAsia="en-US" w:bidi="ar-SA"/>
      </w:rPr>
    </w:lvl>
    <w:lvl w:ilvl="2" w:tplc="8B8AC07E">
      <w:numFmt w:val="bullet"/>
      <w:lvlText w:val="•"/>
      <w:lvlJc w:val="left"/>
      <w:pPr>
        <w:ind w:left="2969" w:hanging="306"/>
      </w:pPr>
      <w:rPr>
        <w:rFonts w:hint="default"/>
        <w:lang w:val="ru-RU" w:eastAsia="en-US" w:bidi="ar-SA"/>
      </w:rPr>
    </w:lvl>
    <w:lvl w:ilvl="3" w:tplc="4134B408">
      <w:numFmt w:val="bullet"/>
      <w:lvlText w:val="•"/>
      <w:lvlJc w:val="left"/>
      <w:pPr>
        <w:ind w:left="3883" w:hanging="306"/>
      </w:pPr>
      <w:rPr>
        <w:rFonts w:hint="default"/>
        <w:lang w:val="ru-RU" w:eastAsia="en-US" w:bidi="ar-SA"/>
      </w:rPr>
    </w:lvl>
    <w:lvl w:ilvl="4" w:tplc="232CB650">
      <w:numFmt w:val="bullet"/>
      <w:lvlText w:val="•"/>
      <w:lvlJc w:val="left"/>
      <w:pPr>
        <w:ind w:left="4798" w:hanging="306"/>
      </w:pPr>
      <w:rPr>
        <w:rFonts w:hint="default"/>
        <w:lang w:val="ru-RU" w:eastAsia="en-US" w:bidi="ar-SA"/>
      </w:rPr>
    </w:lvl>
    <w:lvl w:ilvl="5" w:tplc="A7B4210A">
      <w:numFmt w:val="bullet"/>
      <w:lvlText w:val="•"/>
      <w:lvlJc w:val="left"/>
      <w:pPr>
        <w:ind w:left="5712" w:hanging="306"/>
      </w:pPr>
      <w:rPr>
        <w:rFonts w:hint="default"/>
        <w:lang w:val="ru-RU" w:eastAsia="en-US" w:bidi="ar-SA"/>
      </w:rPr>
    </w:lvl>
    <w:lvl w:ilvl="6" w:tplc="DCFA063A">
      <w:numFmt w:val="bullet"/>
      <w:lvlText w:val="•"/>
      <w:lvlJc w:val="left"/>
      <w:pPr>
        <w:ind w:left="6627" w:hanging="306"/>
      </w:pPr>
      <w:rPr>
        <w:rFonts w:hint="default"/>
        <w:lang w:val="ru-RU" w:eastAsia="en-US" w:bidi="ar-SA"/>
      </w:rPr>
    </w:lvl>
    <w:lvl w:ilvl="7" w:tplc="5440A16A">
      <w:numFmt w:val="bullet"/>
      <w:lvlText w:val="•"/>
      <w:lvlJc w:val="left"/>
      <w:pPr>
        <w:ind w:left="7541" w:hanging="306"/>
      </w:pPr>
      <w:rPr>
        <w:rFonts w:hint="default"/>
        <w:lang w:val="ru-RU" w:eastAsia="en-US" w:bidi="ar-SA"/>
      </w:rPr>
    </w:lvl>
    <w:lvl w:ilvl="8" w:tplc="D8C6D238">
      <w:numFmt w:val="bullet"/>
      <w:lvlText w:val="•"/>
      <w:lvlJc w:val="left"/>
      <w:pPr>
        <w:ind w:left="8456" w:hanging="306"/>
      </w:pPr>
      <w:rPr>
        <w:rFonts w:hint="default"/>
        <w:lang w:val="ru-RU" w:eastAsia="en-US" w:bidi="ar-SA"/>
      </w:rPr>
    </w:lvl>
  </w:abstractNum>
  <w:abstractNum w:abstractNumId="2" w15:restartNumberingAfterBreak="0">
    <w:nsid w:val="040E33BC"/>
    <w:multiLevelType w:val="hybridMultilevel"/>
    <w:tmpl w:val="DA1C03D8"/>
    <w:lvl w:ilvl="0" w:tplc="F39643C6">
      <w:start w:val="1"/>
      <w:numFmt w:val="decimal"/>
      <w:lvlText w:val="%1)"/>
      <w:lvlJc w:val="left"/>
      <w:pPr>
        <w:ind w:left="1130" w:hanging="30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31E4BA6">
      <w:numFmt w:val="bullet"/>
      <w:lvlText w:val="•"/>
      <w:lvlJc w:val="left"/>
      <w:pPr>
        <w:ind w:left="2054" w:hanging="306"/>
      </w:pPr>
      <w:rPr>
        <w:rFonts w:hint="default"/>
        <w:lang w:val="ru-RU" w:eastAsia="en-US" w:bidi="ar-SA"/>
      </w:rPr>
    </w:lvl>
    <w:lvl w:ilvl="2" w:tplc="95C4EB96">
      <w:numFmt w:val="bullet"/>
      <w:lvlText w:val="•"/>
      <w:lvlJc w:val="left"/>
      <w:pPr>
        <w:ind w:left="2969" w:hanging="306"/>
      </w:pPr>
      <w:rPr>
        <w:rFonts w:hint="default"/>
        <w:lang w:val="ru-RU" w:eastAsia="en-US" w:bidi="ar-SA"/>
      </w:rPr>
    </w:lvl>
    <w:lvl w:ilvl="3" w:tplc="68F4B076">
      <w:numFmt w:val="bullet"/>
      <w:lvlText w:val="•"/>
      <w:lvlJc w:val="left"/>
      <w:pPr>
        <w:ind w:left="3883" w:hanging="306"/>
      </w:pPr>
      <w:rPr>
        <w:rFonts w:hint="default"/>
        <w:lang w:val="ru-RU" w:eastAsia="en-US" w:bidi="ar-SA"/>
      </w:rPr>
    </w:lvl>
    <w:lvl w:ilvl="4" w:tplc="2EBC611A">
      <w:numFmt w:val="bullet"/>
      <w:lvlText w:val="•"/>
      <w:lvlJc w:val="left"/>
      <w:pPr>
        <w:ind w:left="4798" w:hanging="306"/>
      </w:pPr>
      <w:rPr>
        <w:rFonts w:hint="default"/>
        <w:lang w:val="ru-RU" w:eastAsia="en-US" w:bidi="ar-SA"/>
      </w:rPr>
    </w:lvl>
    <w:lvl w:ilvl="5" w:tplc="8BA6D6AC">
      <w:numFmt w:val="bullet"/>
      <w:lvlText w:val="•"/>
      <w:lvlJc w:val="left"/>
      <w:pPr>
        <w:ind w:left="5712" w:hanging="306"/>
      </w:pPr>
      <w:rPr>
        <w:rFonts w:hint="default"/>
        <w:lang w:val="ru-RU" w:eastAsia="en-US" w:bidi="ar-SA"/>
      </w:rPr>
    </w:lvl>
    <w:lvl w:ilvl="6" w:tplc="304AD02C">
      <w:numFmt w:val="bullet"/>
      <w:lvlText w:val="•"/>
      <w:lvlJc w:val="left"/>
      <w:pPr>
        <w:ind w:left="6627" w:hanging="306"/>
      </w:pPr>
      <w:rPr>
        <w:rFonts w:hint="default"/>
        <w:lang w:val="ru-RU" w:eastAsia="en-US" w:bidi="ar-SA"/>
      </w:rPr>
    </w:lvl>
    <w:lvl w:ilvl="7" w:tplc="BAF616EE">
      <w:numFmt w:val="bullet"/>
      <w:lvlText w:val="•"/>
      <w:lvlJc w:val="left"/>
      <w:pPr>
        <w:ind w:left="7541" w:hanging="306"/>
      </w:pPr>
      <w:rPr>
        <w:rFonts w:hint="default"/>
        <w:lang w:val="ru-RU" w:eastAsia="en-US" w:bidi="ar-SA"/>
      </w:rPr>
    </w:lvl>
    <w:lvl w:ilvl="8" w:tplc="2F5A0C06">
      <w:numFmt w:val="bullet"/>
      <w:lvlText w:val="•"/>
      <w:lvlJc w:val="left"/>
      <w:pPr>
        <w:ind w:left="8456" w:hanging="306"/>
      </w:pPr>
      <w:rPr>
        <w:rFonts w:hint="default"/>
        <w:lang w:val="ru-RU" w:eastAsia="en-US" w:bidi="ar-SA"/>
      </w:rPr>
    </w:lvl>
  </w:abstractNum>
  <w:abstractNum w:abstractNumId="3" w15:restartNumberingAfterBreak="0">
    <w:nsid w:val="0B9512C1"/>
    <w:multiLevelType w:val="hybridMultilevel"/>
    <w:tmpl w:val="6F742572"/>
    <w:lvl w:ilvl="0" w:tplc="F82C6ADA">
      <w:start w:val="1"/>
      <w:numFmt w:val="decimal"/>
      <w:lvlText w:val="%1)"/>
      <w:lvlJc w:val="left"/>
      <w:pPr>
        <w:ind w:left="907" w:hanging="30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D829EEA">
      <w:start w:val="1"/>
      <w:numFmt w:val="decimal"/>
      <w:lvlText w:val="%2."/>
      <w:lvlJc w:val="left"/>
      <w:pPr>
        <w:ind w:left="1106" w:hanging="28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F9FA6E50">
      <w:numFmt w:val="bullet"/>
      <w:lvlText w:val="•"/>
      <w:lvlJc w:val="left"/>
      <w:pPr>
        <w:ind w:left="2120" w:hanging="282"/>
      </w:pPr>
      <w:rPr>
        <w:rFonts w:hint="default"/>
        <w:lang w:val="ru-RU" w:eastAsia="en-US" w:bidi="ar-SA"/>
      </w:rPr>
    </w:lvl>
    <w:lvl w:ilvl="3" w:tplc="55622398">
      <w:numFmt w:val="bullet"/>
      <w:lvlText w:val="•"/>
      <w:lvlJc w:val="left"/>
      <w:pPr>
        <w:ind w:left="3141" w:hanging="282"/>
      </w:pPr>
      <w:rPr>
        <w:rFonts w:hint="default"/>
        <w:lang w:val="ru-RU" w:eastAsia="en-US" w:bidi="ar-SA"/>
      </w:rPr>
    </w:lvl>
    <w:lvl w:ilvl="4" w:tplc="F89284EC">
      <w:numFmt w:val="bullet"/>
      <w:lvlText w:val="•"/>
      <w:lvlJc w:val="left"/>
      <w:pPr>
        <w:ind w:left="4161" w:hanging="282"/>
      </w:pPr>
      <w:rPr>
        <w:rFonts w:hint="default"/>
        <w:lang w:val="ru-RU" w:eastAsia="en-US" w:bidi="ar-SA"/>
      </w:rPr>
    </w:lvl>
    <w:lvl w:ilvl="5" w:tplc="B8C85044">
      <w:numFmt w:val="bullet"/>
      <w:lvlText w:val="•"/>
      <w:lvlJc w:val="left"/>
      <w:pPr>
        <w:ind w:left="5182" w:hanging="282"/>
      </w:pPr>
      <w:rPr>
        <w:rFonts w:hint="default"/>
        <w:lang w:val="ru-RU" w:eastAsia="en-US" w:bidi="ar-SA"/>
      </w:rPr>
    </w:lvl>
    <w:lvl w:ilvl="6" w:tplc="A4B8C1D2">
      <w:numFmt w:val="bullet"/>
      <w:lvlText w:val="•"/>
      <w:lvlJc w:val="left"/>
      <w:pPr>
        <w:ind w:left="6203" w:hanging="282"/>
      </w:pPr>
      <w:rPr>
        <w:rFonts w:hint="default"/>
        <w:lang w:val="ru-RU" w:eastAsia="en-US" w:bidi="ar-SA"/>
      </w:rPr>
    </w:lvl>
    <w:lvl w:ilvl="7" w:tplc="38429774">
      <w:numFmt w:val="bullet"/>
      <w:lvlText w:val="•"/>
      <w:lvlJc w:val="left"/>
      <w:pPr>
        <w:ind w:left="7223" w:hanging="282"/>
      </w:pPr>
      <w:rPr>
        <w:rFonts w:hint="default"/>
        <w:lang w:val="ru-RU" w:eastAsia="en-US" w:bidi="ar-SA"/>
      </w:rPr>
    </w:lvl>
    <w:lvl w:ilvl="8" w:tplc="E8685C0A">
      <w:numFmt w:val="bullet"/>
      <w:lvlText w:val="•"/>
      <w:lvlJc w:val="left"/>
      <w:pPr>
        <w:ind w:left="8244" w:hanging="282"/>
      </w:pPr>
      <w:rPr>
        <w:rFonts w:hint="default"/>
        <w:lang w:val="ru-RU" w:eastAsia="en-US" w:bidi="ar-SA"/>
      </w:rPr>
    </w:lvl>
  </w:abstractNum>
  <w:abstractNum w:abstractNumId="4" w15:restartNumberingAfterBreak="0">
    <w:nsid w:val="165F7AAC"/>
    <w:multiLevelType w:val="hybridMultilevel"/>
    <w:tmpl w:val="B412CD24"/>
    <w:lvl w:ilvl="0" w:tplc="959E5386">
      <w:start w:val="1"/>
      <w:numFmt w:val="decimal"/>
      <w:lvlText w:val="%1)"/>
      <w:lvlJc w:val="left"/>
      <w:pPr>
        <w:ind w:left="1130" w:hanging="30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52886A2">
      <w:numFmt w:val="bullet"/>
      <w:lvlText w:val="•"/>
      <w:lvlJc w:val="left"/>
      <w:pPr>
        <w:ind w:left="2054" w:hanging="306"/>
      </w:pPr>
      <w:rPr>
        <w:rFonts w:hint="default"/>
        <w:lang w:val="ru-RU" w:eastAsia="en-US" w:bidi="ar-SA"/>
      </w:rPr>
    </w:lvl>
    <w:lvl w:ilvl="2" w:tplc="83FCC2AC">
      <w:numFmt w:val="bullet"/>
      <w:lvlText w:val="•"/>
      <w:lvlJc w:val="left"/>
      <w:pPr>
        <w:ind w:left="2969" w:hanging="306"/>
      </w:pPr>
      <w:rPr>
        <w:rFonts w:hint="default"/>
        <w:lang w:val="ru-RU" w:eastAsia="en-US" w:bidi="ar-SA"/>
      </w:rPr>
    </w:lvl>
    <w:lvl w:ilvl="3" w:tplc="F6AE3B9E">
      <w:numFmt w:val="bullet"/>
      <w:lvlText w:val="•"/>
      <w:lvlJc w:val="left"/>
      <w:pPr>
        <w:ind w:left="3883" w:hanging="306"/>
      </w:pPr>
      <w:rPr>
        <w:rFonts w:hint="default"/>
        <w:lang w:val="ru-RU" w:eastAsia="en-US" w:bidi="ar-SA"/>
      </w:rPr>
    </w:lvl>
    <w:lvl w:ilvl="4" w:tplc="B10A6F76">
      <w:numFmt w:val="bullet"/>
      <w:lvlText w:val="•"/>
      <w:lvlJc w:val="left"/>
      <w:pPr>
        <w:ind w:left="4798" w:hanging="306"/>
      </w:pPr>
      <w:rPr>
        <w:rFonts w:hint="default"/>
        <w:lang w:val="ru-RU" w:eastAsia="en-US" w:bidi="ar-SA"/>
      </w:rPr>
    </w:lvl>
    <w:lvl w:ilvl="5" w:tplc="7CD454C0">
      <w:numFmt w:val="bullet"/>
      <w:lvlText w:val="•"/>
      <w:lvlJc w:val="left"/>
      <w:pPr>
        <w:ind w:left="5712" w:hanging="306"/>
      </w:pPr>
      <w:rPr>
        <w:rFonts w:hint="default"/>
        <w:lang w:val="ru-RU" w:eastAsia="en-US" w:bidi="ar-SA"/>
      </w:rPr>
    </w:lvl>
    <w:lvl w:ilvl="6" w:tplc="B510D5C2">
      <w:numFmt w:val="bullet"/>
      <w:lvlText w:val="•"/>
      <w:lvlJc w:val="left"/>
      <w:pPr>
        <w:ind w:left="6627" w:hanging="306"/>
      </w:pPr>
      <w:rPr>
        <w:rFonts w:hint="default"/>
        <w:lang w:val="ru-RU" w:eastAsia="en-US" w:bidi="ar-SA"/>
      </w:rPr>
    </w:lvl>
    <w:lvl w:ilvl="7" w:tplc="276A53D6">
      <w:numFmt w:val="bullet"/>
      <w:lvlText w:val="•"/>
      <w:lvlJc w:val="left"/>
      <w:pPr>
        <w:ind w:left="7541" w:hanging="306"/>
      </w:pPr>
      <w:rPr>
        <w:rFonts w:hint="default"/>
        <w:lang w:val="ru-RU" w:eastAsia="en-US" w:bidi="ar-SA"/>
      </w:rPr>
    </w:lvl>
    <w:lvl w:ilvl="8" w:tplc="B33C8266">
      <w:numFmt w:val="bullet"/>
      <w:lvlText w:val="•"/>
      <w:lvlJc w:val="left"/>
      <w:pPr>
        <w:ind w:left="8456" w:hanging="306"/>
      </w:pPr>
      <w:rPr>
        <w:rFonts w:hint="default"/>
        <w:lang w:val="ru-RU" w:eastAsia="en-US" w:bidi="ar-SA"/>
      </w:rPr>
    </w:lvl>
  </w:abstractNum>
  <w:abstractNum w:abstractNumId="5" w15:restartNumberingAfterBreak="0">
    <w:nsid w:val="17333964"/>
    <w:multiLevelType w:val="hybridMultilevel"/>
    <w:tmpl w:val="E2FECD10"/>
    <w:lvl w:ilvl="0" w:tplc="626C34D6">
      <w:start w:val="1"/>
      <w:numFmt w:val="decimal"/>
      <w:lvlText w:val="%1)"/>
      <w:lvlJc w:val="left"/>
      <w:pPr>
        <w:ind w:left="116" w:hanging="55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9F69668">
      <w:numFmt w:val="bullet"/>
      <w:lvlText w:val="•"/>
      <w:lvlJc w:val="left"/>
      <w:pPr>
        <w:ind w:left="1136" w:hanging="550"/>
      </w:pPr>
      <w:rPr>
        <w:rFonts w:hint="default"/>
        <w:lang w:val="ru-RU" w:eastAsia="en-US" w:bidi="ar-SA"/>
      </w:rPr>
    </w:lvl>
    <w:lvl w:ilvl="2" w:tplc="8BEC69DE">
      <w:numFmt w:val="bullet"/>
      <w:lvlText w:val="•"/>
      <w:lvlJc w:val="left"/>
      <w:pPr>
        <w:ind w:left="2153" w:hanging="550"/>
      </w:pPr>
      <w:rPr>
        <w:rFonts w:hint="default"/>
        <w:lang w:val="ru-RU" w:eastAsia="en-US" w:bidi="ar-SA"/>
      </w:rPr>
    </w:lvl>
    <w:lvl w:ilvl="3" w:tplc="04C0B332">
      <w:numFmt w:val="bullet"/>
      <w:lvlText w:val="•"/>
      <w:lvlJc w:val="left"/>
      <w:pPr>
        <w:ind w:left="3169" w:hanging="550"/>
      </w:pPr>
      <w:rPr>
        <w:rFonts w:hint="default"/>
        <w:lang w:val="ru-RU" w:eastAsia="en-US" w:bidi="ar-SA"/>
      </w:rPr>
    </w:lvl>
    <w:lvl w:ilvl="4" w:tplc="3C2E0DCE">
      <w:numFmt w:val="bullet"/>
      <w:lvlText w:val="•"/>
      <w:lvlJc w:val="left"/>
      <w:pPr>
        <w:ind w:left="4186" w:hanging="550"/>
      </w:pPr>
      <w:rPr>
        <w:rFonts w:hint="default"/>
        <w:lang w:val="ru-RU" w:eastAsia="en-US" w:bidi="ar-SA"/>
      </w:rPr>
    </w:lvl>
    <w:lvl w:ilvl="5" w:tplc="DB804924">
      <w:numFmt w:val="bullet"/>
      <w:lvlText w:val="•"/>
      <w:lvlJc w:val="left"/>
      <w:pPr>
        <w:ind w:left="5202" w:hanging="550"/>
      </w:pPr>
      <w:rPr>
        <w:rFonts w:hint="default"/>
        <w:lang w:val="ru-RU" w:eastAsia="en-US" w:bidi="ar-SA"/>
      </w:rPr>
    </w:lvl>
    <w:lvl w:ilvl="6" w:tplc="7EFA9DB8">
      <w:numFmt w:val="bullet"/>
      <w:lvlText w:val="•"/>
      <w:lvlJc w:val="left"/>
      <w:pPr>
        <w:ind w:left="6219" w:hanging="550"/>
      </w:pPr>
      <w:rPr>
        <w:rFonts w:hint="default"/>
        <w:lang w:val="ru-RU" w:eastAsia="en-US" w:bidi="ar-SA"/>
      </w:rPr>
    </w:lvl>
    <w:lvl w:ilvl="7" w:tplc="18C0BECC">
      <w:numFmt w:val="bullet"/>
      <w:lvlText w:val="•"/>
      <w:lvlJc w:val="left"/>
      <w:pPr>
        <w:ind w:left="7235" w:hanging="550"/>
      </w:pPr>
      <w:rPr>
        <w:rFonts w:hint="default"/>
        <w:lang w:val="ru-RU" w:eastAsia="en-US" w:bidi="ar-SA"/>
      </w:rPr>
    </w:lvl>
    <w:lvl w:ilvl="8" w:tplc="14DEFA80">
      <w:numFmt w:val="bullet"/>
      <w:lvlText w:val="•"/>
      <w:lvlJc w:val="left"/>
      <w:pPr>
        <w:ind w:left="8252" w:hanging="550"/>
      </w:pPr>
      <w:rPr>
        <w:rFonts w:hint="default"/>
        <w:lang w:val="ru-RU" w:eastAsia="en-US" w:bidi="ar-SA"/>
      </w:rPr>
    </w:lvl>
  </w:abstractNum>
  <w:abstractNum w:abstractNumId="6" w15:restartNumberingAfterBreak="0">
    <w:nsid w:val="181F199F"/>
    <w:multiLevelType w:val="hybridMultilevel"/>
    <w:tmpl w:val="335A8BA8"/>
    <w:lvl w:ilvl="0" w:tplc="2EE44958">
      <w:start w:val="1"/>
      <w:numFmt w:val="decimal"/>
      <w:lvlText w:val="%1)"/>
      <w:lvlJc w:val="left"/>
      <w:pPr>
        <w:ind w:left="1130" w:hanging="30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3EE9796">
      <w:numFmt w:val="bullet"/>
      <w:lvlText w:val="•"/>
      <w:lvlJc w:val="left"/>
      <w:pPr>
        <w:ind w:left="2054" w:hanging="306"/>
      </w:pPr>
      <w:rPr>
        <w:rFonts w:hint="default"/>
        <w:lang w:val="ru-RU" w:eastAsia="en-US" w:bidi="ar-SA"/>
      </w:rPr>
    </w:lvl>
    <w:lvl w:ilvl="2" w:tplc="DA3CD156">
      <w:numFmt w:val="bullet"/>
      <w:lvlText w:val="•"/>
      <w:lvlJc w:val="left"/>
      <w:pPr>
        <w:ind w:left="2969" w:hanging="306"/>
      </w:pPr>
      <w:rPr>
        <w:rFonts w:hint="default"/>
        <w:lang w:val="ru-RU" w:eastAsia="en-US" w:bidi="ar-SA"/>
      </w:rPr>
    </w:lvl>
    <w:lvl w:ilvl="3" w:tplc="6290965A">
      <w:numFmt w:val="bullet"/>
      <w:lvlText w:val="•"/>
      <w:lvlJc w:val="left"/>
      <w:pPr>
        <w:ind w:left="3883" w:hanging="306"/>
      </w:pPr>
      <w:rPr>
        <w:rFonts w:hint="default"/>
        <w:lang w:val="ru-RU" w:eastAsia="en-US" w:bidi="ar-SA"/>
      </w:rPr>
    </w:lvl>
    <w:lvl w:ilvl="4" w:tplc="97A6338A">
      <w:numFmt w:val="bullet"/>
      <w:lvlText w:val="•"/>
      <w:lvlJc w:val="left"/>
      <w:pPr>
        <w:ind w:left="4798" w:hanging="306"/>
      </w:pPr>
      <w:rPr>
        <w:rFonts w:hint="default"/>
        <w:lang w:val="ru-RU" w:eastAsia="en-US" w:bidi="ar-SA"/>
      </w:rPr>
    </w:lvl>
    <w:lvl w:ilvl="5" w:tplc="9CDACC4C">
      <w:numFmt w:val="bullet"/>
      <w:lvlText w:val="•"/>
      <w:lvlJc w:val="left"/>
      <w:pPr>
        <w:ind w:left="5712" w:hanging="306"/>
      </w:pPr>
      <w:rPr>
        <w:rFonts w:hint="default"/>
        <w:lang w:val="ru-RU" w:eastAsia="en-US" w:bidi="ar-SA"/>
      </w:rPr>
    </w:lvl>
    <w:lvl w:ilvl="6" w:tplc="2110B758">
      <w:numFmt w:val="bullet"/>
      <w:lvlText w:val="•"/>
      <w:lvlJc w:val="left"/>
      <w:pPr>
        <w:ind w:left="6627" w:hanging="306"/>
      </w:pPr>
      <w:rPr>
        <w:rFonts w:hint="default"/>
        <w:lang w:val="ru-RU" w:eastAsia="en-US" w:bidi="ar-SA"/>
      </w:rPr>
    </w:lvl>
    <w:lvl w:ilvl="7" w:tplc="1CA68720">
      <w:numFmt w:val="bullet"/>
      <w:lvlText w:val="•"/>
      <w:lvlJc w:val="left"/>
      <w:pPr>
        <w:ind w:left="7541" w:hanging="306"/>
      </w:pPr>
      <w:rPr>
        <w:rFonts w:hint="default"/>
        <w:lang w:val="ru-RU" w:eastAsia="en-US" w:bidi="ar-SA"/>
      </w:rPr>
    </w:lvl>
    <w:lvl w:ilvl="8" w:tplc="632873A6">
      <w:numFmt w:val="bullet"/>
      <w:lvlText w:val="•"/>
      <w:lvlJc w:val="left"/>
      <w:pPr>
        <w:ind w:left="8456" w:hanging="306"/>
      </w:pPr>
      <w:rPr>
        <w:rFonts w:hint="default"/>
        <w:lang w:val="ru-RU" w:eastAsia="en-US" w:bidi="ar-SA"/>
      </w:rPr>
    </w:lvl>
  </w:abstractNum>
  <w:abstractNum w:abstractNumId="7" w15:restartNumberingAfterBreak="0">
    <w:nsid w:val="18647459"/>
    <w:multiLevelType w:val="hybridMultilevel"/>
    <w:tmpl w:val="7A765D5A"/>
    <w:lvl w:ilvl="0" w:tplc="C84214C2">
      <w:start w:val="1"/>
      <w:numFmt w:val="decimal"/>
      <w:lvlText w:val="%1)"/>
      <w:lvlJc w:val="left"/>
      <w:pPr>
        <w:ind w:left="907" w:hanging="30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E0627B8">
      <w:numFmt w:val="bullet"/>
      <w:lvlText w:val="•"/>
      <w:lvlJc w:val="left"/>
      <w:pPr>
        <w:ind w:left="1838" w:hanging="306"/>
      </w:pPr>
      <w:rPr>
        <w:rFonts w:hint="default"/>
        <w:lang w:val="ru-RU" w:eastAsia="en-US" w:bidi="ar-SA"/>
      </w:rPr>
    </w:lvl>
    <w:lvl w:ilvl="2" w:tplc="03A89B9E">
      <w:numFmt w:val="bullet"/>
      <w:lvlText w:val="•"/>
      <w:lvlJc w:val="left"/>
      <w:pPr>
        <w:ind w:left="2777" w:hanging="306"/>
      </w:pPr>
      <w:rPr>
        <w:rFonts w:hint="default"/>
        <w:lang w:val="ru-RU" w:eastAsia="en-US" w:bidi="ar-SA"/>
      </w:rPr>
    </w:lvl>
    <w:lvl w:ilvl="3" w:tplc="763C6624">
      <w:numFmt w:val="bullet"/>
      <w:lvlText w:val="•"/>
      <w:lvlJc w:val="left"/>
      <w:pPr>
        <w:ind w:left="3715" w:hanging="306"/>
      </w:pPr>
      <w:rPr>
        <w:rFonts w:hint="default"/>
        <w:lang w:val="ru-RU" w:eastAsia="en-US" w:bidi="ar-SA"/>
      </w:rPr>
    </w:lvl>
    <w:lvl w:ilvl="4" w:tplc="03923B54">
      <w:numFmt w:val="bullet"/>
      <w:lvlText w:val="•"/>
      <w:lvlJc w:val="left"/>
      <w:pPr>
        <w:ind w:left="4654" w:hanging="306"/>
      </w:pPr>
      <w:rPr>
        <w:rFonts w:hint="default"/>
        <w:lang w:val="ru-RU" w:eastAsia="en-US" w:bidi="ar-SA"/>
      </w:rPr>
    </w:lvl>
    <w:lvl w:ilvl="5" w:tplc="95C8914E">
      <w:numFmt w:val="bullet"/>
      <w:lvlText w:val="•"/>
      <w:lvlJc w:val="left"/>
      <w:pPr>
        <w:ind w:left="5592" w:hanging="306"/>
      </w:pPr>
      <w:rPr>
        <w:rFonts w:hint="default"/>
        <w:lang w:val="ru-RU" w:eastAsia="en-US" w:bidi="ar-SA"/>
      </w:rPr>
    </w:lvl>
    <w:lvl w:ilvl="6" w:tplc="D7CE8442">
      <w:numFmt w:val="bullet"/>
      <w:lvlText w:val="•"/>
      <w:lvlJc w:val="left"/>
      <w:pPr>
        <w:ind w:left="6531" w:hanging="306"/>
      </w:pPr>
      <w:rPr>
        <w:rFonts w:hint="default"/>
        <w:lang w:val="ru-RU" w:eastAsia="en-US" w:bidi="ar-SA"/>
      </w:rPr>
    </w:lvl>
    <w:lvl w:ilvl="7" w:tplc="49FEEFA0">
      <w:numFmt w:val="bullet"/>
      <w:lvlText w:val="•"/>
      <w:lvlJc w:val="left"/>
      <w:pPr>
        <w:ind w:left="7469" w:hanging="306"/>
      </w:pPr>
      <w:rPr>
        <w:rFonts w:hint="default"/>
        <w:lang w:val="ru-RU" w:eastAsia="en-US" w:bidi="ar-SA"/>
      </w:rPr>
    </w:lvl>
    <w:lvl w:ilvl="8" w:tplc="5AA0145C">
      <w:numFmt w:val="bullet"/>
      <w:lvlText w:val="•"/>
      <w:lvlJc w:val="left"/>
      <w:pPr>
        <w:ind w:left="8408" w:hanging="306"/>
      </w:pPr>
      <w:rPr>
        <w:rFonts w:hint="default"/>
        <w:lang w:val="ru-RU" w:eastAsia="en-US" w:bidi="ar-SA"/>
      </w:rPr>
    </w:lvl>
  </w:abstractNum>
  <w:abstractNum w:abstractNumId="8" w15:restartNumberingAfterBreak="0">
    <w:nsid w:val="20F92E03"/>
    <w:multiLevelType w:val="hybridMultilevel"/>
    <w:tmpl w:val="C32047C4"/>
    <w:lvl w:ilvl="0" w:tplc="A6BE501E">
      <w:start w:val="1"/>
      <w:numFmt w:val="decimal"/>
      <w:lvlText w:val="%1)"/>
      <w:lvlJc w:val="left"/>
      <w:pPr>
        <w:ind w:left="1130" w:hanging="30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BBEB97E">
      <w:numFmt w:val="bullet"/>
      <w:lvlText w:val="•"/>
      <w:lvlJc w:val="left"/>
      <w:pPr>
        <w:ind w:left="2054" w:hanging="306"/>
      </w:pPr>
      <w:rPr>
        <w:rFonts w:hint="default"/>
        <w:lang w:val="ru-RU" w:eastAsia="en-US" w:bidi="ar-SA"/>
      </w:rPr>
    </w:lvl>
    <w:lvl w:ilvl="2" w:tplc="9740E13C">
      <w:numFmt w:val="bullet"/>
      <w:lvlText w:val="•"/>
      <w:lvlJc w:val="left"/>
      <w:pPr>
        <w:ind w:left="2969" w:hanging="306"/>
      </w:pPr>
      <w:rPr>
        <w:rFonts w:hint="default"/>
        <w:lang w:val="ru-RU" w:eastAsia="en-US" w:bidi="ar-SA"/>
      </w:rPr>
    </w:lvl>
    <w:lvl w:ilvl="3" w:tplc="45E2538C">
      <w:numFmt w:val="bullet"/>
      <w:lvlText w:val="•"/>
      <w:lvlJc w:val="left"/>
      <w:pPr>
        <w:ind w:left="3883" w:hanging="306"/>
      </w:pPr>
      <w:rPr>
        <w:rFonts w:hint="default"/>
        <w:lang w:val="ru-RU" w:eastAsia="en-US" w:bidi="ar-SA"/>
      </w:rPr>
    </w:lvl>
    <w:lvl w:ilvl="4" w:tplc="B3847436">
      <w:numFmt w:val="bullet"/>
      <w:lvlText w:val="•"/>
      <w:lvlJc w:val="left"/>
      <w:pPr>
        <w:ind w:left="4798" w:hanging="306"/>
      </w:pPr>
      <w:rPr>
        <w:rFonts w:hint="default"/>
        <w:lang w:val="ru-RU" w:eastAsia="en-US" w:bidi="ar-SA"/>
      </w:rPr>
    </w:lvl>
    <w:lvl w:ilvl="5" w:tplc="D54EA084">
      <w:numFmt w:val="bullet"/>
      <w:lvlText w:val="•"/>
      <w:lvlJc w:val="left"/>
      <w:pPr>
        <w:ind w:left="5712" w:hanging="306"/>
      </w:pPr>
      <w:rPr>
        <w:rFonts w:hint="default"/>
        <w:lang w:val="ru-RU" w:eastAsia="en-US" w:bidi="ar-SA"/>
      </w:rPr>
    </w:lvl>
    <w:lvl w:ilvl="6" w:tplc="7BC6C730">
      <w:numFmt w:val="bullet"/>
      <w:lvlText w:val="•"/>
      <w:lvlJc w:val="left"/>
      <w:pPr>
        <w:ind w:left="6627" w:hanging="306"/>
      </w:pPr>
      <w:rPr>
        <w:rFonts w:hint="default"/>
        <w:lang w:val="ru-RU" w:eastAsia="en-US" w:bidi="ar-SA"/>
      </w:rPr>
    </w:lvl>
    <w:lvl w:ilvl="7" w:tplc="FDB21E0C">
      <w:numFmt w:val="bullet"/>
      <w:lvlText w:val="•"/>
      <w:lvlJc w:val="left"/>
      <w:pPr>
        <w:ind w:left="7541" w:hanging="306"/>
      </w:pPr>
      <w:rPr>
        <w:rFonts w:hint="default"/>
        <w:lang w:val="ru-RU" w:eastAsia="en-US" w:bidi="ar-SA"/>
      </w:rPr>
    </w:lvl>
    <w:lvl w:ilvl="8" w:tplc="39EC9D10">
      <w:numFmt w:val="bullet"/>
      <w:lvlText w:val="•"/>
      <w:lvlJc w:val="left"/>
      <w:pPr>
        <w:ind w:left="8456" w:hanging="306"/>
      </w:pPr>
      <w:rPr>
        <w:rFonts w:hint="default"/>
        <w:lang w:val="ru-RU" w:eastAsia="en-US" w:bidi="ar-SA"/>
      </w:rPr>
    </w:lvl>
  </w:abstractNum>
  <w:abstractNum w:abstractNumId="9" w15:restartNumberingAfterBreak="0">
    <w:nsid w:val="21B25509"/>
    <w:multiLevelType w:val="hybridMultilevel"/>
    <w:tmpl w:val="0BDC6DA6"/>
    <w:lvl w:ilvl="0" w:tplc="DF380EE8">
      <w:start w:val="1"/>
      <w:numFmt w:val="decimal"/>
      <w:lvlText w:val="%1)"/>
      <w:lvlJc w:val="left"/>
      <w:pPr>
        <w:ind w:left="116"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46093E4">
      <w:numFmt w:val="bullet"/>
      <w:lvlText w:val="•"/>
      <w:lvlJc w:val="left"/>
      <w:pPr>
        <w:ind w:left="1136" w:hanging="305"/>
      </w:pPr>
      <w:rPr>
        <w:rFonts w:hint="default"/>
        <w:lang w:val="ru-RU" w:eastAsia="en-US" w:bidi="ar-SA"/>
      </w:rPr>
    </w:lvl>
    <w:lvl w:ilvl="2" w:tplc="362A3F1A">
      <w:numFmt w:val="bullet"/>
      <w:lvlText w:val="•"/>
      <w:lvlJc w:val="left"/>
      <w:pPr>
        <w:ind w:left="2153" w:hanging="305"/>
      </w:pPr>
      <w:rPr>
        <w:rFonts w:hint="default"/>
        <w:lang w:val="ru-RU" w:eastAsia="en-US" w:bidi="ar-SA"/>
      </w:rPr>
    </w:lvl>
    <w:lvl w:ilvl="3" w:tplc="40207E9C">
      <w:numFmt w:val="bullet"/>
      <w:lvlText w:val="•"/>
      <w:lvlJc w:val="left"/>
      <w:pPr>
        <w:ind w:left="3169" w:hanging="305"/>
      </w:pPr>
      <w:rPr>
        <w:rFonts w:hint="default"/>
        <w:lang w:val="ru-RU" w:eastAsia="en-US" w:bidi="ar-SA"/>
      </w:rPr>
    </w:lvl>
    <w:lvl w:ilvl="4" w:tplc="956E0F0A">
      <w:numFmt w:val="bullet"/>
      <w:lvlText w:val="•"/>
      <w:lvlJc w:val="left"/>
      <w:pPr>
        <w:ind w:left="4186" w:hanging="305"/>
      </w:pPr>
      <w:rPr>
        <w:rFonts w:hint="default"/>
        <w:lang w:val="ru-RU" w:eastAsia="en-US" w:bidi="ar-SA"/>
      </w:rPr>
    </w:lvl>
    <w:lvl w:ilvl="5" w:tplc="566CEF96">
      <w:numFmt w:val="bullet"/>
      <w:lvlText w:val="•"/>
      <w:lvlJc w:val="left"/>
      <w:pPr>
        <w:ind w:left="5202" w:hanging="305"/>
      </w:pPr>
      <w:rPr>
        <w:rFonts w:hint="default"/>
        <w:lang w:val="ru-RU" w:eastAsia="en-US" w:bidi="ar-SA"/>
      </w:rPr>
    </w:lvl>
    <w:lvl w:ilvl="6" w:tplc="E58CC738">
      <w:numFmt w:val="bullet"/>
      <w:lvlText w:val="•"/>
      <w:lvlJc w:val="left"/>
      <w:pPr>
        <w:ind w:left="6219" w:hanging="305"/>
      </w:pPr>
      <w:rPr>
        <w:rFonts w:hint="default"/>
        <w:lang w:val="ru-RU" w:eastAsia="en-US" w:bidi="ar-SA"/>
      </w:rPr>
    </w:lvl>
    <w:lvl w:ilvl="7" w:tplc="5CD0F80C">
      <w:numFmt w:val="bullet"/>
      <w:lvlText w:val="•"/>
      <w:lvlJc w:val="left"/>
      <w:pPr>
        <w:ind w:left="7235" w:hanging="305"/>
      </w:pPr>
      <w:rPr>
        <w:rFonts w:hint="default"/>
        <w:lang w:val="ru-RU" w:eastAsia="en-US" w:bidi="ar-SA"/>
      </w:rPr>
    </w:lvl>
    <w:lvl w:ilvl="8" w:tplc="AE488D8E">
      <w:numFmt w:val="bullet"/>
      <w:lvlText w:val="•"/>
      <w:lvlJc w:val="left"/>
      <w:pPr>
        <w:ind w:left="8252" w:hanging="305"/>
      </w:pPr>
      <w:rPr>
        <w:rFonts w:hint="default"/>
        <w:lang w:val="ru-RU" w:eastAsia="en-US" w:bidi="ar-SA"/>
      </w:rPr>
    </w:lvl>
  </w:abstractNum>
  <w:abstractNum w:abstractNumId="10" w15:restartNumberingAfterBreak="0">
    <w:nsid w:val="239533B9"/>
    <w:multiLevelType w:val="hybridMultilevel"/>
    <w:tmpl w:val="F0CED6C0"/>
    <w:lvl w:ilvl="0" w:tplc="27AE9DC8">
      <w:start w:val="3"/>
      <w:numFmt w:val="decimal"/>
      <w:lvlText w:val="%1."/>
      <w:lvlJc w:val="left"/>
      <w:pPr>
        <w:ind w:left="1106" w:hanging="282"/>
        <w:jc w:val="right"/>
      </w:pPr>
      <w:rPr>
        <w:rFonts w:ascii="Times New Roman" w:eastAsia="Times New Roman" w:hAnsi="Times New Roman" w:cs="Times New Roman" w:hint="default"/>
        <w:b/>
        <w:bCs/>
        <w:i w:val="0"/>
        <w:iCs w:val="0"/>
        <w:spacing w:val="0"/>
        <w:w w:val="100"/>
        <w:sz w:val="28"/>
        <w:szCs w:val="28"/>
        <w:lang w:val="ru-RU" w:eastAsia="en-US" w:bidi="ar-SA"/>
      </w:rPr>
    </w:lvl>
    <w:lvl w:ilvl="1" w:tplc="8F10E0AA">
      <w:numFmt w:val="bullet"/>
      <w:lvlText w:val="•"/>
      <w:lvlJc w:val="left"/>
      <w:pPr>
        <w:ind w:left="2018" w:hanging="282"/>
      </w:pPr>
      <w:rPr>
        <w:rFonts w:hint="default"/>
        <w:lang w:val="ru-RU" w:eastAsia="en-US" w:bidi="ar-SA"/>
      </w:rPr>
    </w:lvl>
    <w:lvl w:ilvl="2" w:tplc="7B586BC0">
      <w:numFmt w:val="bullet"/>
      <w:lvlText w:val="•"/>
      <w:lvlJc w:val="left"/>
      <w:pPr>
        <w:ind w:left="2937" w:hanging="282"/>
      </w:pPr>
      <w:rPr>
        <w:rFonts w:hint="default"/>
        <w:lang w:val="ru-RU" w:eastAsia="en-US" w:bidi="ar-SA"/>
      </w:rPr>
    </w:lvl>
    <w:lvl w:ilvl="3" w:tplc="17CA15B2">
      <w:numFmt w:val="bullet"/>
      <w:lvlText w:val="•"/>
      <w:lvlJc w:val="left"/>
      <w:pPr>
        <w:ind w:left="3855" w:hanging="282"/>
      </w:pPr>
      <w:rPr>
        <w:rFonts w:hint="default"/>
        <w:lang w:val="ru-RU" w:eastAsia="en-US" w:bidi="ar-SA"/>
      </w:rPr>
    </w:lvl>
    <w:lvl w:ilvl="4" w:tplc="AE2414CE">
      <w:numFmt w:val="bullet"/>
      <w:lvlText w:val="•"/>
      <w:lvlJc w:val="left"/>
      <w:pPr>
        <w:ind w:left="4774" w:hanging="282"/>
      </w:pPr>
      <w:rPr>
        <w:rFonts w:hint="default"/>
        <w:lang w:val="ru-RU" w:eastAsia="en-US" w:bidi="ar-SA"/>
      </w:rPr>
    </w:lvl>
    <w:lvl w:ilvl="5" w:tplc="65D2B45A">
      <w:numFmt w:val="bullet"/>
      <w:lvlText w:val="•"/>
      <w:lvlJc w:val="left"/>
      <w:pPr>
        <w:ind w:left="5692" w:hanging="282"/>
      </w:pPr>
      <w:rPr>
        <w:rFonts w:hint="default"/>
        <w:lang w:val="ru-RU" w:eastAsia="en-US" w:bidi="ar-SA"/>
      </w:rPr>
    </w:lvl>
    <w:lvl w:ilvl="6" w:tplc="6FCEC108">
      <w:numFmt w:val="bullet"/>
      <w:lvlText w:val="•"/>
      <w:lvlJc w:val="left"/>
      <w:pPr>
        <w:ind w:left="6611" w:hanging="282"/>
      </w:pPr>
      <w:rPr>
        <w:rFonts w:hint="default"/>
        <w:lang w:val="ru-RU" w:eastAsia="en-US" w:bidi="ar-SA"/>
      </w:rPr>
    </w:lvl>
    <w:lvl w:ilvl="7" w:tplc="09E05132">
      <w:numFmt w:val="bullet"/>
      <w:lvlText w:val="•"/>
      <w:lvlJc w:val="left"/>
      <w:pPr>
        <w:ind w:left="7529" w:hanging="282"/>
      </w:pPr>
      <w:rPr>
        <w:rFonts w:hint="default"/>
        <w:lang w:val="ru-RU" w:eastAsia="en-US" w:bidi="ar-SA"/>
      </w:rPr>
    </w:lvl>
    <w:lvl w:ilvl="8" w:tplc="76F4F79E">
      <w:numFmt w:val="bullet"/>
      <w:lvlText w:val="•"/>
      <w:lvlJc w:val="left"/>
      <w:pPr>
        <w:ind w:left="8448" w:hanging="282"/>
      </w:pPr>
      <w:rPr>
        <w:rFonts w:hint="default"/>
        <w:lang w:val="ru-RU" w:eastAsia="en-US" w:bidi="ar-SA"/>
      </w:rPr>
    </w:lvl>
  </w:abstractNum>
  <w:abstractNum w:abstractNumId="11" w15:restartNumberingAfterBreak="0">
    <w:nsid w:val="319A2DD9"/>
    <w:multiLevelType w:val="hybridMultilevel"/>
    <w:tmpl w:val="32AAF6AC"/>
    <w:lvl w:ilvl="0" w:tplc="D6FADB9A">
      <w:start w:val="1"/>
      <w:numFmt w:val="decimal"/>
      <w:lvlText w:val="%1)"/>
      <w:lvlJc w:val="left"/>
      <w:pPr>
        <w:ind w:left="1130" w:hanging="30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82200EC">
      <w:numFmt w:val="bullet"/>
      <w:lvlText w:val="•"/>
      <w:lvlJc w:val="left"/>
      <w:pPr>
        <w:ind w:left="2054" w:hanging="306"/>
      </w:pPr>
      <w:rPr>
        <w:rFonts w:hint="default"/>
        <w:lang w:val="ru-RU" w:eastAsia="en-US" w:bidi="ar-SA"/>
      </w:rPr>
    </w:lvl>
    <w:lvl w:ilvl="2" w:tplc="C63EF270">
      <w:numFmt w:val="bullet"/>
      <w:lvlText w:val="•"/>
      <w:lvlJc w:val="left"/>
      <w:pPr>
        <w:ind w:left="2969" w:hanging="306"/>
      </w:pPr>
      <w:rPr>
        <w:rFonts w:hint="default"/>
        <w:lang w:val="ru-RU" w:eastAsia="en-US" w:bidi="ar-SA"/>
      </w:rPr>
    </w:lvl>
    <w:lvl w:ilvl="3" w:tplc="7A9C2C9E">
      <w:numFmt w:val="bullet"/>
      <w:lvlText w:val="•"/>
      <w:lvlJc w:val="left"/>
      <w:pPr>
        <w:ind w:left="3883" w:hanging="306"/>
      </w:pPr>
      <w:rPr>
        <w:rFonts w:hint="default"/>
        <w:lang w:val="ru-RU" w:eastAsia="en-US" w:bidi="ar-SA"/>
      </w:rPr>
    </w:lvl>
    <w:lvl w:ilvl="4" w:tplc="FCFACB2A">
      <w:numFmt w:val="bullet"/>
      <w:lvlText w:val="•"/>
      <w:lvlJc w:val="left"/>
      <w:pPr>
        <w:ind w:left="4798" w:hanging="306"/>
      </w:pPr>
      <w:rPr>
        <w:rFonts w:hint="default"/>
        <w:lang w:val="ru-RU" w:eastAsia="en-US" w:bidi="ar-SA"/>
      </w:rPr>
    </w:lvl>
    <w:lvl w:ilvl="5" w:tplc="A19C4EC6">
      <w:numFmt w:val="bullet"/>
      <w:lvlText w:val="•"/>
      <w:lvlJc w:val="left"/>
      <w:pPr>
        <w:ind w:left="5712" w:hanging="306"/>
      </w:pPr>
      <w:rPr>
        <w:rFonts w:hint="default"/>
        <w:lang w:val="ru-RU" w:eastAsia="en-US" w:bidi="ar-SA"/>
      </w:rPr>
    </w:lvl>
    <w:lvl w:ilvl="6" w:tplc="78EC6A16">
      <w:numFmt w:val="bullet"/>
      <w:lvlText w:val="•"/>
      <w:lvlJc w:val="left"/>
      <w:pPr>
        <w:ind w:left="6627" w:hanging="306"/>
      </w:pPr>
      <w:rPr>
        <w:rFonts w:hint="default"/>
        <w:lang w:val="ru-RU" w:eastAsia="en-US" w:bidi="ar-SA"/>
      </w:rPr>
    </w:lvl>
    <w:lvl w:ilvl="7" w:tplc="31C4AD76">
      <w:numFmt w:val="bullet"/>
      <w:lvlText w:val="•"/>
      <w:lvlJc w:val="left"/>
      <w:pPr>
        <w:ind w:left="7541" w:hanging="306"/>
      </w:pPr>
      <w:rPr>
        <w:rFonts w:hint="default"/>
        <w:lang w:val="ru-RU" w:eastAsia="en-US" w:bidi="ar-SA"/>
      </w:rPr>
    </w:lvl>
    <w:lvl w:ilvl="8" w:tplc="0AF49CFC">
      <w:numFmt w:val="bullet"/>
      <w:lvlText w:val="•"/>
      <w:lvlJc w:val="left"/>
      <w:pPr>
        <w:ind w:left="8456" w:hanging="306"/>
      </w:pPr>
      <w:rPr>
        <w:rFonts w:hint="default"/>
        <w:lang w:val="ru-RU" w:eastAsia="en-US" w:bidi="ar-SA"/>
      </w:rPr>
    </w:lvl>
  </w:abstractNum>
  <w:abstractNum w:abstractNumId="12" w15:restartNumberingAfterBreak="0">
    <w:nsid w:val="35ED0FDA"/>
    <w:multiLevelType w:val="hybridMultilevel"/>
    <w:tmpl w:val="AC501EF6"/>
    <w:lvl w:ilvl="0" w:tplc="29EC8E4E">
      <w:start w:val="1"/>
      <w:numFmt w:val="decimal"/>
      <w:lvlText w:val="%1)"/>
      <w:lvlJc w:val="left"/>
      <w:pPr>
        <w:ind w:left="907" w:hanging="30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016B972">
      <w:numFmt w:val="bullet"/>
      <w:lvlText w:val="•"/>
      <w:lvlJc w:val="left"/>
      <w:pPr>
        <w:ind w:left="1838" w:hanging="306"/>
      </w:pPr>
      <w:rPr>
        <w:rFonts w:hint="default"/>
        <w:lang w:val="ru-RU" w:eastAsia="en-US" w:bidi="ar-SA"/>
      </w:rPr>
    </w:lvl>
    <w:lvl w:ilvl="2" w:tplc="FFD09BB2">
      <w:numFmt w:val="bullet"/>
      <w:lvlText w:val="•"/>
      <w:lvlJc w:val="left"/>
      <w:pPr>
        <w:ind w:left="2777" w:hanging="306"/>
      </w:pPr>
      <w:rPr>
        <w:rFonts w:hint="default"/>
        <w:lang w:val="ru-RU" w:eastAsia="en-US" w:bidi="ar-SA"/>
      </w:rPr>
    </w:lvl>
    <w:lvl w:ilvl="3" w:tplc="69344690">
      <w:numFmt w:val="bullet"/>
      <w:lvlText w:val="•"/>
      <w:lvlJc w:val="left"/>
      <w:pPr>
        <w:ind w:left="3715" w:hanging="306"/>
      </w:pPr>
      <w:rPr>
        <w:rFonts w:hint="default"/>
        <w:lang w:val="ru-RU" w:eastAsia="en-US" w:bidi="ar-SA"/>
      </w:rPr>
    </w:lvl>
    <w:lvl w:ilvl="4" w:tplc="6F72DDD4">
      <w:numFmt w:val="bullet"/>
      <w:lvlText w:val="•"/>
      <w:lvlJc w:val="left"/>
      <w:pPr>
        <w:ind w:left="4654" w:hanging="306"/>
      </w:pPr>
      <w:rPr>
        <w:rFonts w:hint="default"/>
        <w:lang w:val="ru-RU" w:eastAsia="en-US" w:bidi="ar-SA"/>
      </w:rPr>
    </w:lvl>
    <w:lvl w:ilvl="5" w:tplc="B94C3904">
      <w:numFmt w:val="bullet"/>
      <w:lvlText w:val="•"/>
      <w:lvlJc w:val="left"/>
      <w:pPr>
        <w:ind w:left="5592" w:hanging="306"/>
      </w:pPr>
      <w:rPr>
        <w:rFonts w:hint="default"/>
        <w:lang w:val="ru-RU" w:eastAsia="en-US" w:bidi="ar-SA"/>
      </w:rPr>
    </w:lvl>
    <w:lvl w:ilvl="6" w:tplc="D2A49900">
      <w:numFmt w:val="bullet"/>
      <w:lvlText w:val="•"/>
      <w:lvlJc w:val="left"/>
      <w:pPr>
        <w:ind w:left="6531" w:hanging="306"/>
      </w:pPr>
      <w:rPr>
        <w:rFonts w:hint="default"/>
        <w:lang w:val="ru-RU" w:eastAsia="en-US" w:bidi="ar-SA"/>
      </w:rPr>
    </w:lvl>
    <w:lvl w:ilvl="7" w:tplc="37B2F588">
      <w:numFmt w:val="bullet"/>
      <w:lvlText w:val="•"/>
      <w:lvlJc w:val="left"/>
      <w:pPr>
        <w:ind w:left="7469" w:hanging="306"/>
      </w:pPr>
      <w:rPr>
        <w:rFonts w:hint="default"/>
        <w:lang w:val="ru-RU" w:eastAsia="en-US" w:bidi="ar-SA"/>
      </w:rPr>
    </w:lvl>
    <w:lvl w:ilvl="8" w:tplc="14A8C164">
      <w:numFmt w:val="bullet"/>
      <w:lvlText w:val="•"/>
      <w:lvlJc w:val="left"/>
      <w:pPr>
        <w:ind w:left="8408" w:hanging="306"/>
      </w:pPr>
      <w:rPr>
        <w:rFonts w:hint="default"/>
        <w:lang w:val="ru-RU" w:eastAsia="en-US" w:bidi="ar-SA"/>
      </w:rPr>
    </w:lvl>
  </w:abstractNum>
  <w:abstractNum w:abstractNumId="13" w15:restartNumberingAfterBreak="0">
    <w:nsid w:val="3DAD43CF"/>
    <w:multiLevelType w:val="hybridMultilevel"/>
    <w:tmpl w:val="43486D4C"/>
    <w:lvl w:ilvl="0" w:tplc="7522192A">
      <w:start w:val="1"/>
      <w:numFmt w:val="decimal"/>
      <w:lvlText w:val="%1)"/>
      <w:lvlJc w:val="left"/>
      <w:pPr>
        <w:ind w:left="1130" w:hanging="30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FF83906">
      <w:numFmt w:val="bullet"/>
      <w:lvlText w:val="•"/>
      <w:lvlJc w:val="left"/>
      <w:pPr>
        <w:ind w:left="2054" w:hanging="306"/>
      </w:pPr>
      <w:rPr>
        <w:rFonts w:hint="default"/>
        <w:lang w:val="ru-RU" w:eastAsia="en-US" w:bidi="ar-SA"/>
      </w:rPr>
    </w:lvl>
    <w:lvl w:ilvl="2" w:tplc="22B0255E">
      <w:numFmt w:val="bullet"/>
      <w:lvlText w:val="•"/>
      <w:lvlJc w:val="left"/>
      <w:pPr>
        <w:ind w:left="2969" w:hanging="306"/>
      </w:pPr>
      <w:rPr>
        <w:rFonts w:hint="default"/>
        <w:lang w:val="ru-RU" w:eastAsia="en-US" w:bidi="ar-SA"/>
      </w:rPr>
    </w:lvl>
    <w:lvl w:ilvl="3" w:tplc="0D303736">
      <w:numFmt w:val="bullet"/>
      <w:lvlText w:val="•"/>
      <w:lvlJc w:val="left"/>
      <w:pPr>
        <w:ind w:left="3883" w:hanging="306"/>
      </w:pPr>
      <w:rPr>
        <w:rFonts w:hint="default"/>
        <w:lang w:val="ru-RU" w:eastAsia="en-US" w:bidi="ar-SA"/>
      </w:rPr>
    </w:lvl>
    <w:lvl w:ilvl="4" w:tplc="93081B04">
      <w:numFmt w:val="bullet"/>
      <w:lvlText w:val="•"/>
      <w:lvlJc w:val="left"/>
      <w:pPr>
        <w:ind w:left="4798" w:hanging="306"/>
      </w:pPr>
      <w:rPr>
        <w:rFonts w:hint="default"/>
        <w:lang w:val="ru-RU" w:eastAsia="en-US" w:bidi="ar-SA"/>
      </w:rPr>
    </w:lvl>
    <w:lvl w:ilvl="5" w:tplc="B2588408">
      <w:numFmt w:val="bullet"/>
      <w:lvlText w:val="•"/>
      <w:lvlJc w:val="left"/>
      <w:pPr>
        <w:ind w:left="5712" w:hanging="306"/>
      </w:pPr>
      <w:rPr>
        <w:rFonts w:hint="default"/>
        <w:lang w:val="ru-RU" w:eastAsia="en-US" w:bidi="ar-SA"/>
      </w:rPr>
    </w:lvl>
    <w:lvl w:ilvl="6" w:tplc="9B00B690">
      <w:numFmt w:val="bullet"/>
      <w:lvlText w:val="•"/>
      <w:lvlJc w:val="left"/>
      <w:pPr>
        <w:ind w:left="6627" w:hanging="306"/>
      </w:pPr>
      <w:rPr>
        <w:rFonts w:hint="default"/>
        <w:lang w:val="ru-RU" w:eastAsia="en-US" w:bidi="ar-SA"/>
      </w:rPr>
    </w:lvl>
    <w:lvl w:ilvl="7" w:tplc="46929F7A">
      <w:numFmt w:val="bullet"/>
      <w:lvlText w:val="•"/>
      <w:lvlJc w:val="left"/>
      <w:pPr>
        <w:ind w:left="7541" w:hanging="306"/>
      </w:pPr>
      <w:rPr>
        <w:rFonts w:hint="default"/>
        <w:lang w:val="ru-RU" w:eastAsia="en-US" w:bidi="ar-SA"/>
      </w:rPr>
    </w:lvl>
    <w:lvl w:ilvl="8" w:tplc="BA3AE7A4">
      <w:numFmt w:val="bullet"/>
      <w:lvlText w:val="•"/>
      <w:lvlJc w:val="left"/>
      <w:pPr>
        <w:ind w:left="8456" w:hanging="306"/>
      </w:pPr>
      <w:rPr>
        <w:rFonts w:hint="default"/>
        <w:lang w:val="ru-RU" w:eastAsia="en-US" w:bidi="ar-SA"/>
      </w:rPr>
    </w:lvl>
  </w:abstractNum>
  <w:abstractNum w:abstractNumId="14" w15:restartNumberingAfterBreak="0">
    <w:nsid w:val="420574C6"/>
    <w:multiLevelType w:val="hybridMultilevel"/>
    <w:tmpl w:val="5686B248"/>
    <w:lvl w:ilvl="0" w:tplc="FCBEC2EA">
      <w:start w:val="1"/>
      <w:numFmt w:val="decimal"/>
      <w:lvlText w:val="%1)"/>
      <w:lvlJc w:val="left"/>
      <w:pPr>
        <w:ind w:left="1130" w:hanging="30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DBE0128">
      <w:numFmt w:val="bullet"/>
      <w:lvlText w:val="•"/>
      <w:lvlJc w:val="left"/>
      <w:pPr>
        <w:ind w:left="2054" w:hanging="306"/>
      </w:pPr>
      <w:rPr>
        <w:rFonts w:hint="default"/>
        <w:lang w:val="ru-RU" w:eastAsia="en-US" w:bidi="ar-SA"/>
      </w:rPr>
    </w:lvl>
    <w:lvl w:ilvl="2" w:tplc="C276A8C4">
      <w:numFmt w:val="bullet"/>
      <w:lvlText w:val="•"/>
      <w:lvlJc w:val="left"/>
      <w:pPr>
        <w:ind w:left="2969" w:hanging="306"/>
      </w:pPr>
      <w:rPr>
        <w:rFonts w:hint="default"/>
        <w:lang w:val="ru-RU" w:eastAsia="en-US" w:bidi="ar-SA"/>
      </w:rPr>
    </w:lvl>
    <w:lvl w:ilvl="3" w:tplc="E8A22B78">
      <w:numFmt w:val="bullet"/>
      <w:lvlText w:val="•"/>
      <w:lvlJc w:val="left"/>
      <w:pPr>
        <w:ind w:left="3883" w:hanging="306"/>
      </w:pPr>
      <w:rPr>
        <w:rFonts w:hint="default"/>
        <w:lang w:val="ru-RU" w:eastAsia="en-US" w:bidi="ar-SA"/>
      </w:rPr>
    </w:lvl>
    <w:lvl w:ilvl="4" w:tplc="EE364542">
      <w:numFmt w:val="bullet"/>
      <w:lvlText w:val="•"/>
      <w:lvlJc w:val="left"/>
      <w:pPr>
        <w:ind w:left="4798" w:hanging="306"/>
      </w:pPr>
      <w:rPr>
        <w:rFonts w:hint="default"/>
        <w:lang w:val="ru-RU" w:eastAsia="en-US" w:bidi="ar-SA"/>
      </w:rPr>
    </w:lvl>
    <w:lvl w:ilvl="5" w:tplc="5C0E1400">
      <w:numFmt w:val="bullet"/>
      <w:lvlText w:val="•"/>
      <w:lvlJc w:val="left"/>
      <w:pPr>
        <w:ind w:left="5712" w:hanging="306"/>
      </w:pPr>
      <w:rPr>
        <w:rFonts w:hint="default"/>
        <w:lang w:val="ru-RU" w:eastAsia="en-US" w:bidi="ar-SA"/>
      </w:rPr>
    </w:lvl>
    <w:lvl w:ilvl="6" w:tplc="BB541448">
      <w:numFmt w:val="bullet"/>
      <w:lvlText w:val="•"/>
      <w:lvlJc w:val="left"/>
      <w:pPr>
        <w:ind w:left="6627" w:hanging="306"/>
      </w:pPr>
      <w:rPr>
        <w:rFonts w:hint="default"/>
        <w:lang w:val="ru-RU" w:eastAsia="en-US" w:bidi="ar-SA"/>
      </w:rPr>
    </w:lvl>
    <w:lvl w:ilvl="7" w:tplc="6D2CC6B6">
      <w:numFmt w:val="bullet"/>
      <w:lvlText w:val="•"/>
      <w:lvlJc w:val="left"/>
      <w:pPr>
        <w:ind w:left="7541" w:hanging="306"/>
      </w:pPr>
      <w:rPr>
        <w:rFonts w:hint="default"/>
        <w:lang w:val="ru-RU" w:eastAsia="en-US" w:bidi="ar-SA"/>
      </w:rPr>
    </w:lvl>
    <w:lvl w:ilvl="8" w:tplc="D778C73E">
      <w:numFmt w:val="bullet"/>
      <w:lvlText w:val="•"/>
      <w:lvlJc w:val="left"/>
      <w:pPr>
        <w:ind w:left="8456" w:hanging="306"/>
      </w:pPr>
      <w:rPr>
        <w:rFonts w:hint="default"/>
        <w:lang w:val="ru-RU" w:eastAsia="en-US" w:bidi="ar-SA"/>
      </w:rPr>
    </w:lvl>
  </w:abstractNum>
  <w:abstractNum w:abstractNumId="15" w15:restartNumberingAfterBreak="0">
    <w:nsid w:val="4FBC329A"/>
    <w:multiLevelType w:val="hybridMultilevel"/>
    <w:tmpl w:val="EF228F10"/>
    <w:lvl w:ilvl="0" w:tplc="F8FC85B2">
      <w:start w:val="1"/>
      <w:numFmt w:val="decimal"/>
      <w:lvlText w:val="%1)"/>
      <w:lvlJc w:val="left"/>
      <w:pPr>
        <w:ind w:left="116" w:hanging="3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6B22344">
      <w:start w:val="1"/>
      <w:numFmt w:val="decimal"/>
      <w:lvlText w:val="%2)"/>
      <w:lvlJc w:val="left"/>
      <w:pPr>
        <w:ind w:left="1130" w:hanging="30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548628C8">
      <w:numFmt w:val="bullet"/>
      <w:lvlText w:val="•"/>
      <w:lvlJc w:val="left"/>
      <w:pPr>
        <w:ind w:left="2156" w:hanging="306"/>
      </w:pPr>
      <w:rPr>
        <w:rFonts w:hint="default"/>
        <w:lang w:val="ru-RU" w:eastAsia="en-US" w:bidi="ar-SA"/>
      </w:rPr>
    </w:lvl>
    <w:lvl w:ilvl="3" w:tplc="DA941982">
      <w:numFmt w:val="bullet"/>
      <w:lvlText w:val="•"/>
      <w:lvlJc w:val="left"/>
      <w:pPr>
        <w:ind w:left="3172" w:hanging="306"/>
      </w:pPr>
      <w:rPr>
        <w:rFonts w:hint="default"/>
        <w:lang w:val="ru-RU" w:eastAsia="en-US" w:bidi="ar-SA"/>
      </w:rPr>
    </w:lvl>
    <w:lvl w:ilvl="4" w:tplc="E9D88006">
      <w:numFmt w:val="bullet"/>
      <w:lvlText w:val="•"/>
      <w:lvlJc w:val="left"/>
      <w:pPr>
        <w:ind w:left="4188" w:hanging="306"/>
      </w:pPr>
      <w:rPr>
        <w:rFonts w:hint="default"/>
        <w:lang w:val="ru-RU" w:eastAsia="en-US" w:bidi="ar-SA"/>
      </w:rPr>
    </w:lvl>
    <w:lvl w:ilvl="5" w:tplc="CE645BB2">
      <w:numFmt w:val="bullet"/>
      <w:lvlText w:val="•"/>
      <w:lvlJc w:val="left"/>
      <w:pPr>
        <w:ind w:left="5204" w:hanging="306"/>
      </w:pPr>
      <w:rPr>
        <w:rFonts w:hint="default"/>
        <w:lang w:val="ru-RU" w:eastAsia="en-US" w:bidi="ar-SA"/>
      </w:rPr>
    </w:lvl>
    <w:lvl w:ilvl="6" w:tplc="27E8677E">
      <w:numFmt w:val="bullet"/>
      <w:lvlText w:val="•"/>
      <w:lvlJc w:val="left"/>
      <w:pPr>
        <w:ind w:left="6220" w:hanging="306"/>
      </w:pPr>
      <w:rPr>
        <w:rFonts w:hint="default"/>
        <w:lang w:val="ru-RU" w:eastAsia="en-US" w:bidi="ar-SA"/>
      </w:rPr>
    </w:lvl>
    <w:lvl w:ilvl="7" w:tplc="E1168B82">
      <w:numFmt w:val="bullet"/>
      <w:lvlText w:val="•"/>
      <w:lvlJc w:val="left"/>
      <w:pPr>
        <w:ind w:left="7237" w:hanging="306"/>
      </w:pPr>
      <w:rPr>
        <w:rFonts w:hint="default"/>
        <w:lang w:val="ru-RU" w:eastAsia="en-US" w:bidi="ar-SA"/>
      </w:rPr>
    </w:lvl>
    <w:lvl w:ilvl="8" w:tplc="85F6CC2C">
      <w:numFmt w:val="bullet"/>
      <w:lvlText w:val="•"/>
      <w:lvlJc w:val="left"/>
      <w:pPr>
        <w:ind w:left="8253" w:hanging="306"/>
      </w:pPr>
      <w:rPr>
        <w:rFonts w:hint="default"/>
        <w:lang w:val="ru-RU" w:eastAsia="en-US" w:bidi="ar-SA"/>
      </w:rPr>
    </w:lvl>
  </w:abstractNum>
  <w:abstractNum w:abstractNumId="16" w15:restartNumberingAfterBreak="0">
    <w:nsid w:val="50174A16"/>
    <w:multiLevelType w:val="hybridMultilevel"/>
    <w:tmpl w:val="C0B2F970"/>
    <w:lvl w:ilvl="0" w:tplc="E6DC0F0C">
      <w:start w:val="1"/>
      <w:numFmt w:val="decimal"/>
      <w:lvlText w:val="%1)"/>
      <w:lvlJc w:val="left"/>
      <w:pPr>
        <w:ind w:left="1130" w:hanging="30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6D84908">
      <w:numFmt w:val="bullet"/>
      <w:lvlText w:val="•"/>
      <w:lvlJc w:val="left"/>
      <w:pPr>
        <w:ind w:left="2054" w:hanging="306"/>
      </w:pPr>
      <w:rPr>
        <w:rFonts w:hint="default"/>
        <w:lang w:val="ru-RU" w:eastAsia="en-US" w:bidi="ar-SA"/>
      </w:rPr>
    </w:lvl>
    <w:lvl w:ilvl="2" w:tplc="2474DA3E">
      <w:numFmt w:val="bullet"/>
      <w:lvlText w:val="•"/>
      <w:lvlJc w:val="left"/>
      <w:pPr>
        <w:ind w:left="2969" w:hanging="306"/>
      </w:pPr>
      <w:rPr>
        <w:rFonts w:hint="default"/>
        <w:lang w:val="ru-RU" w:eastAsia="en-US" w:bidi="ar-SA"/>
      </w:rPr>
    </w:lvl>
    <w:lvl w:ilvl="3" w:tplc="1B7824AA">
      <w:numFmt w:val="bullet"/>
      <w:lvlText w:val="•"/>
      <w:lvlJc w:val="left"/>
      <w:pPr>
        <w:ind w:left="3883" w:hanging="306"/>
      </w:pPr>
      <w:rPr>
        <w:rFonts w:hint="default"/>
        <w:lang w:val="ru-RU" w:eastAsia="en-US" w:bidi="ar-SA"/>
      </w:rPr>
    </w:lvl>
    <w:lvl w:ilvl="4" w:tplc="0C7EC050">
      <w:numFmt w:val="bullet"/>
      <w:lvlText w:val="•"/>
      <w:lvlJc w:val="left"/>
      <w:pPr>
        <w:ind w:left="4798" w:hanging="306"/>
      </w:pPr>
      <w:rPr>
        <w:rFonts w:hint="default"/>
        <w:lang w:val="ru-RU" w:eastAsia="en-US" w:bidi="ar-SA"/>
      </w:rPr>
    </w:lvl>
    <w:lvl w:ilvl="5" w:tplc="619E7F9E">
      <w:numFmt w:val="bullet"/>
      <w:lvlText w:val="•"/>
      <w:lvlJc w:val="left"/>
      <w:pPr>
        <w:ind w:left="5712" w:hanging="306"/>
      </w:pPr>
      <w:rPr>
        <w:rFonts w:hint="default"/>
        <w:lang w:val="ru-RU" w:eastAsia="en-US" w:bidi="ar-SA"/>
      </w:rPr>
    </w:lvl>
    <w:lvl w:ilvl="6" w:tplc="6494DE7E">
      <w:numFmt w:val="bullet"/>
      <w:lvlText w:val="•"/>
      <w:lvlJc w:val="left"/>
      <w:pPr>
        <w:ind w:left="6627" w:hanging="306"/>
      </w:pPr>
      <w:rPr>
        <w:rFonts w:hint="default"/>
        <w:lang w:val="ru-RU" w:eastAsia="en-US" w:bidi="ar-SA"/>
      </w:rPr>
    </w:lvl>
    <w:lvl w:ilvl="7" w:tplc="057A7082">
      <w:numFmt w:val="bullet"/>
      <w:lvlText w:val="•"/>
      <w:lvlJc w:val="left"/>
      <w:pPr>
        <w:ind w:left="7541" w:hanging="306"/>
      </w:pPr>
      <w:rPr>
        <w:rFonts w:hint="default"/>
        <w:lang w:val="ru-RU" w:eastAsia="en-US" w:bidi="ar-SA"/>
      </w:rPr>
    </w:lvl>
    <w:lvl w:ilvl="8" w:tplc="876A56B2">
      <w:numFmt w:val="bullet"/>
      <w:lvlText w:val="•"/>
      <w:lvlJc w:val="left"/>
      <w:pPr>
        <w:ind w:left="8456" w:hanging="306"/>
      </w:pPr>
      <w:rPr>
        <w:rFonts w:hint="default"/>
        <w:lang w:val="ru-RU" w:eastAsia="en-US" w:bidi="ar-SA"/>
      </w:rPr>
    </w:lvl>
  </w:abstractNum>
  <w:abstractNum w:abstractNumId="17" w15:restartNumberingAfterBreak="0">
    <w:nsid w:val="5A053587"/>
    <w:multiLevelType w:val="hybridMultilevel"/>
    <w:tmpl w:val="6A9A2B72"/>
    <w:lvl w:ilvl="0" w:tplc="04FC950C">
      <w:start w:val="1"/>
      <w:numFmt w:val="decimal"/>
      <w:lvlText w:val="%1)"/>
      <w:lvlJc w:val="left"/>
      <w:pPr>
        <w:ind w:left="1130" w:hanging="30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12C2A2C">
      <w:numFmt w:val="bullet"/>
      <w:lvlText w:val="•"/>
      <w:lvlJc w:val="left"/>
      <w:pPr>
        <w:ind w:left="2054" w:hanging="306"/>
      </w:pPr>
      <w:rPr>
        <w:rFonts w:hint="default"/>
        <w:lang w:val="ru-RU" w:eastAsia="en-US" w:bidi="ar-SA"/>
      </w:rPr>
    </w:lvl>
    <w:lvl w:ilvl="2" w:tplc="528C51D4">
      <w:numFmt w:val="bullet"/>
      <w:lvlText w:val="•"/>
      <w:lvlJc w:val="left"/>
      <w:pPr>
        <w:ind w:left="2969" w:hanging="306"/>
      </w:pPr>
      <w:rPr>
        <w:rFonts w:hint="default"/>
        <w:lang w:val="ru-RU" w:eastAsia="en-US" w:bidi="ar-SA"/>
      </w:rPr>
    </w:lvl>
    <w:lvl w:ilvl="3" w:tplc="B42ED01C">
      <w:numFmt w:val="bullet"/>
      <w:lvlText w:val="•"/>
      <w:lvlJc w:val="left"/>
      <w:pPr>
        <w:ind w:left="3883" w:hanging="306"/>
      </w:pPr>
      <w:rPr>
        <w:rFonts w:hint="default"/>
        <w:lang w:val="ru-RU" w:eastAsia="en-US" w:bidi="ar-SA"/>
      </w:rPr>
    </w:lvl>
    <w:lvl w:ilvl="4" w:tplc="74708B4E">
      <w:numFmt w:val="bullet"/>
      <w:lvlText w:val="•"/>
      <w:lvlJc w:val="left"/>
      <w:pPr>
        <w:ind w:left="4798" w:hanging="306"/>
      </w:pPr>
      <w:rPr>
        <w:rFonts w:hint="default"/>
        <w:lang w:val="ru-RU" w:eastAsia="en-US" w:bidi="ar-SA"/>
      </w:rPr>
    </w:lvl>
    <w:lvl w:ilvl="5" w:tplc="A9F461EA">
      <w:numFmt w:val="bullet"/>
      <w:lvlText w:val="•"/>
      <w:lvlJc w:val="left"/>
      <w:pPr>
        <w:ind w:left="5712" w:hanging="306"/>
      </w:pPr>
      <w:rPr>
        <w:rFonts w:hint="default"/>
        <w:lang w:val="ru-RU" w:eastAsia="en-US" w:bidi="ar-SA"/>
      </w:rPr>
    </w:lvl>
    <w:lvl w:ilvl="6" w:tplc="D3E815B2">
      <w:numFmt w:val="bullet"/>
      <w:lvlText w:val="•"/>
      <w:lvlJc w:val="left"/>
      <w:pPr>
        <w:ind w:left="6627" w:hanging="306"/>
      </w:pPr>
      <w:rPr>
        <w:rFonts w:hint="default"/>
        <w:lang w:val="ru-RU" w:eastAsia="en-US" w:bidi="ar-SA"/>
      </w:rPr>
    </w:lvl>
    <w:lvl w:ilvl="7" w:tplc="D4B4B3E4">
      <w:numFmt w:val="bullet"/>
      <w:lvlText w:val="•"/>
      <w:lvlJc w:val="left"/>
      <w:pPr>
        <w:ind w:left="7541" w:hanging="306"/>
      </w:pPr>
      <w:rPr>
        <w:rFonts w:hint="default"/>
        <w:lang w:val="ru-RU" w:eastAsia="en-US" w:bidi="ar-SA"/>
      </w:rPr>
    </w:lvl>
    <w:lvl w:ilvl="8" w:tplc="DDE8B498">
      <w:numFmt w:val="bullet"/>
      <w:lvlText w:val="•"/>
      <w:lvlJc w:val="left"/>
      <w:pPr>
        <w:ind w:left="8456" w:hanging="306"/>
      </w:pPr>
      <w:rPr>
        <w:rFonts w:hint="default"/>
        <w:lang w:val="ru-RU" w:eastAsia="en-US" w:bidi="ar-SA"/>
      </w:rPr>
    </w:lvl>
  </w:abstractNum>
  <w:abstractNum w:abstractNumId="18" w15:restartNumberingAfterBreak="0">
    <w:nsid w:val="5E4B3BD6"/>
    <w:multiLevelType w:val="hybridMultilevel"/>
    <w:tmpl w:val="65025B04"/>
    <w:lvl w:ilvl="0" w:tplc="11EAB676">
      <w:start w:val="1"/>
      <w:numFmt w:val="decimal"/>
      <w:lvlText w:val="%1)"/>
      <w:lvlJc w:val="left"/>
      <w:pPr>
        <w:ind w:left="1130" w:hanging="30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3AC56EA">
      <w:numFmt w:val="bullet"/>
      <w:lvlText w:val="•"/>
      <w:lvlJc w:val="left"/>
      <w:pPr>
        <w:ind w:left="2054" w:hanging="306"/>
      </w:pPr>
      <w:rPr>
        <w:rFonts w:hint="default"/>
        <w:lang w:val="ru-RU" w:eastAsia="en-US" w:bidi="ar-SA"/>
      </w:rPr>
    </w:lvl>
    <w:lvl w:ilvl="2" w:tplc="E8F46168">
      <w:numFmt w:val="bullet"/>
      <w:lvlText w:val="•"/>
      <w:lvlJc w:val="left"/>
      <w:pPr>
        <w:ind w:left="2969" w:hanging="306"/>
      </w:pPr>
      <w:rPr>
        <w:rFonts w:hint="default"/>
        <w:lang w:val="ru-RU" w:eastAsia="en-US" w:bidi="ar-SA"/>
      </w:rPr>
    </w:lvl>
    <w:lvl w:ilvl="3" w:tplc="3B5E05BE">
      <w:numFmt w:val="bullet"/>
      <w:lvlText w:val="•"/>
      <w:lvlJc w:val="left"/>
      <w:pPr>
        <w:ind w:left="3883" w:hanging="306"/>
      </w:pPr>
      <w:rPr>
        <w:rFonts w:hint="default"/>
        <w:lang w:val="ru-RU" w:eastAsia="en-US" w:bidi="ar-SA"/>
      </w:rPr>
    </w:lvl>
    <w:lvl w:ilvl="4" w:tplc="978C6002">
      <w:numFmt w:val="bullet"/>
      <w:lvlText w:val="•"/>
      <w:lvlJc w:val="left"/>
      <w:pPr>
        <w:ind w:left="4798" w:hanging="306"/>
      </w:pPr>
      <w:rPr>
        <w:rFonts w:hint="default"/>
        <w:lang w:val="ru-RU" w:eastAsia="en-US" w:bidi="ar-SA"/>
      </w:rPr>
    </w:lvl>
    <w:lvl w:ilvl="5" w:tplc="979E2890">
      <w:numFmt w:val="bullet"/>
      <w:lvlText w:val="•"/>
      <w:lvlJc w:val="left"/>
      <w:pPr>
        <w:ind w:left="5712" w:hanging="306"/>
      </w:pPr>
      <w:rPr>
        <w:rFonts w:hint="default"/>
        <w:lang w:val="ru-RU" w:eastAsia="en-US" w:bidi="ar-SA"/>
      </w:rPr>
    </w:lvl>
    <w:lvl w:ilvl="6" w:tplc="7CBA4BC2">
      <w:numFmt w:val="bullet"/>
      <w:lvlText w:val="•"/>
      <w:lvlJc w:val="left"/>
      <w:pPr>
        <w:ind w:left="6627" w:hanging="306"/>
      </w:pPr>
      <w:rPr>
        <w:rFonts w:hint="default"/>
        <w:lang w:val="ru-RU" w:eastAsia="en-US" w:bidi="ar-SA"/>
      </w:rPr>
    </w:lvl>
    <w:lvl w:ilvl="7" w:tplc="9EA0DBD8">
      <w:numFmt w:val="bullet"/>
      <w:lvlText w:val="•"/>
      <w:lvlJc w:val="left"/>
      <w:pPr>
        <w:ind w:left="7541" w:hanging="306"/>
      </w:pPr>
      <w:rPr>
        <w:rFonts w:hint="default"/>
        <w:lang w:val="ru-RU" w:eastAsia="en-US" w:bidi="ar-SA"/>
      </w:rPr>
    </w:lvl>
    <w:lvl w:ilvl="8" w:tplc="A8B6BF8E">
      <w:numFmt w:val="bullet"/>
      <w:lvlText w:val="•"/>
      <w:lvlJc w:val="left"/>
      <w:pPr>
        <w:ind w:left="8456" w:hanging="306"/>
      </w:pPr>
      <w:rPr>
        <w:rFonts w:hint="default"/>
        <w:lang w:val="ru-RU" w:eastAsia="en-US" w:bidi="ar-SA"/>
      </w:rPr>
    </w:lvl>
  </w:abstractNum>
  <w:abstractNum w:abstractNumId="19" w15:restartNumberingAfterBreak="0">
    <w:nsid w:val="6FCC2512"/>
    <w:multiLevelType w:val="hybridMultilevel"/>
    <w:tmpl w:val="B6D206CE"/>
    <w:lvl w:ilvl="0" w:tplc="62083E2E">
      <w:start w:val="1"/>
      <w:numFmt w:val="decimal"/>
      <w:lvlText w:val="%1)"/>
      <w:lvlJc w:val="left"/>
      <w:pPr>
        <w:ind w:left="116"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2ECC6E0">
      <w:numFmt w:val="bullet"/>
      <w:lvlText w:val="•"/>
      <w:lvlJc w:val="left"/>
      <w:pPr>
        <w:ind w:left="1136" w:hanging="360"/>
      </w:pPr>
      <w:rPr>
        <w:rFonts w:hint="default"/>
        <w:lang w:val="ru-RU" w:eastAsia="en-US" w:bidi="ar-SA"/>
      </w:rPr>
    </w:lvl>
    <w:lvl w:ilvl="2" w:tplc="3C6A2790">
      <w:numFmt w:val="bullet"/>
      <w:lvlText w:val="•"/>
      <w:lvlJc w:val="left"/>
      <w:pPr>
        <w:ind w:left="2153" w:hanging="360"/>
      </w:pPr>
      <w:rPr>
        <w:rFonts w:hint="default"/>
        <w:lang w:val="ru-RU" w:eastAsia="en-US" w:bidi="ar-SA"/>
      </w:rPr>
    </w:lvl>
    <w:lvl w:ilvl="3" w:tplc="05F4C4B0">
      <w:numFmt w:val="bullet"/>
      <w:lvlText w:val="•"/>
      <w:lvlJc w:val="left"/>
      <w:pPr>
        <w:ind w:left="3169" w:hanging="360"/>
      </w:pPr>
      <w:rPr>
        <w:rFonts w:hint="default"/>
        <w:lang w:val="ru-RU" w:eastAsia="en-US" w:bidi="ar-SA"/>
      </w:rPr>
    </w:lvl>
    <w:lvl w:ilvl="4" w:tplc="1098E076">
      <w:numFmt w:val="bullet"/>
      <w:lvlText w:val="•"/>
      <w:lvlJc w:val="left"/>
      <w:pPr>
        <w:ind w:left="4186" w:hanging="360"/>
      </w:pPr>
      <w:rPr>
        <w:rFonts w:hint="default"/>
        <w:lang w:val="ru-RU" w:eastAsia="en-US" w:bidi="ar-SA"/>
      </w:rPr>
    </w:lvl>
    <w:lvl w:ilvl="5" w:tplc="CFB26696">
      <w:numFmt w:val="bullet"/>
      <w:lvlText w:val="•"/>
      <w:lvlJc w:val="left"/>
      <w:pPr>
        <w:ind w:left="5202" w:hanging="360"/>
      </w:pPr>
      <w:rPr>
        <w:rFonts w:hint="default"/>
        <w:lang w:val="ru-RU" w:eastAsia="en-US" w:bidi="ar-SA"/>
      </w:rPr>
    </w:lvl>
    <w:lvl w:ilvl="6" w:tplc="186C2A6C">
      <w:numFmt w:val="bullet"/>
      <w:lvlText w:val="•"/>
      <w:lvlJc w:val="left"/>
      <w:pPr>
        <w:ind w:left="6219" w:hanging="360"/>
      </w:pPr>
      <w:rPr>
        <w:rFonts w:hint="default"/>
        <w:lang w:val="ru-RU" w:eastAsia="en-US" w:bidi="ar-SA"/>
      </w:rPr>
    </w:lvl>
    <w:lvl w:ilvl="7" w:tplc="C9CC43C4">
      <w:numFmt w:val="bullet"/>
      <w:lvlText w:val="•"/>
      <w:lvlJc w:val="left"/>
      <w:pPr>
        <w:ind w:left="7235" w:hanging="360"/>
      </w:pPr>
      <w:rPr>
        <w:rFonts w:hint="default"/>
        <w:lang w:val="ru-RU" w:eastAsia="en-US" w:bidi="ar-SA"/>
      </w:rPr>
    </w:lvl>
    <w:lvl w:ilvl="8" w:tplc="359CFCF6">
      <w:numFmt w:val="bullet"/>
      <w:lvlText w:val="•"/>
      <w:lvlJc w:val="left"/>
      <w:pPr>
        <w:ind w:left="8252" w:hanging="360"/>
      </w:pPr>
      <w:rPr>
        <w:rFonts w:hint="default"/>
        <w:lang w:val="ru-RU" w:eastAsia="en-US" w:bidi="ar-SA"/>
      </w:rPr>
    </w:lvl>
  </w:abstractNum>
  <w:abstractNum w:abstractNumId="20" w15:restartNumberingAfterBreak="0">
    <w:nsid w:val="715223EE"/>
    <w:multiLevelType w:val="hybridMultilevel"/>
    <w:tmpl w:val="1C38ED78"/>
    <w:lvl w:ilvl="0" w:tplc="A114FB16">
      <w:start w:val="1"/>
      <w:numFmt w:val="decimal"/>
      <w:lvlText w:val="%1)"/>
      <w:lvlJc w:val="left"/>
      <w:pPr>
        <w:ind w:left="1130" w:hanging="30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C44D6E2">
      <w:numFmt w:val="bullet"/>
      <w:lvlText w:val="•"/>
      <w:lvlJc w:val="left"/>
      <w:pPr>
        <w:ind w:left="2054" w:hanging="306"/>
      </w:pPr>
      <w:rPr>
        <w:rFonts w:hint="default"/>
        <w:lang w:val="ru-RU" w:eastAsia="en-US" w:bidi="ar-SA"/>
      </w:rPr>
    </w:lvl>
    <w:lvl w:ilvl="2" w:tplc="58A66F76">
      <w:numFmt w:val="bullet"/>
      <w:lvlText w:val="•"/>
      <w:lvlJc w:val="left"/>
      <w:pPr>
        <w:ind w:left="2969" w:hanging="306"/>
      </w:pPr>
      <w:rPr>
        <w:rFonts w:hint="default"/>
        <w:lang w:val="ru-RU" w:eastAsia="en-US" w:bidi="ar-SA"/>
      </w:rPr>
    </w:lvl>
    <w:lvl w:ilvl="3" w:tplc="A380CDC6">
      <w:numFmt w:val="bullet"/>
      <w:lvlText w:val="•"/>
      <w:lvlJc w:val="left"/>
      <w:pPr>
        <w:ind w:left="3883" w:hanging="306"/>
      </w:pPr>
      <w:rPr>
        <w:rFonts w:hint="default"/>
        <w:lang w:val="ru-RU" w:eastAsia="en-US" w:bidi="ar-SA"/>
      </w:rPr>
    </w:lvl>
    <w:lvl w:ilvl="4" w:tplc="A87C0EE0">
      <w:numFmt w:val="bullet"/>
      <w:lvlText w:val="•"/>
      <w:lvlJc w:val="left"/>
      <w:pPr>
        <w:ind w:left="4798" w:hanging="306"/>
      </w:pPr>
      <w:rPr>
        <w:rFonts w:hint="default"/>
        <w:lang w:val="ru-RU" w:eastAsia="en-US" w:bidi="ar-SA"/>
      </w:rPr>
    </w:lvl>
    <w:lvl w:ilvl="5" w:tplc="0D8E4D7A">
      <w:numFmt w:val="bullet"/>
      <w:lvlText w:val="•"/>
      <w:lvlJc w:val="left"/>
      <w:pPr>
        <w:ind w:left="5712" w:hanging="306"/>
      </w:pPr>
      <w:rPr>
        <w:rFonts w:hint="default"/>
        <w:lang w:val="ru-RU" w:eastAsia="en-US" w:bidi="ar-SA"/>
      </w:rPr>
    </w:lvl>
    <w:lvl w:ilvl="6" w:tplc="C04CA60C">
      <w:numFmt w:val="bullet"/>
      <w:lvlText w:val="•"/>
      <w:lvlJc w:val="left"/>
      <w:pPr>
        <w:ind w:left="6627" w:hanging="306"/>
      </w:pPr>
      <w:rPr>
        <w:rFonts w:hint="default"/>
        <w:lang w:val="ru-RU" w:eastAsia="en-US" w:bidi="ar-SA"/>
      </w:rPr>
    </w:lvl>
    <w:lvl w:ilvl="7" w:tplc="AB766CB8">
      <w:numFmt w:val="bullet"/>
      <w:lvlText w:val="•"/>
      <w:lvlJc w:val="left"/>
      <w:pPr>
        <w:ind w:left="7541" w:hanging="306"/>
      </w:pPr>
      <w:rPr>
        <w:rFonts w:hint="default"/>
        <w:lang w:val="ru-RU" w:eastAsia="en-US" w:bidi="ar-SA"/>
      </w:rPr>
    </w:lvl>
    <w:lvl w:ilvl="8" w:tplc="50BCC016">
      <w:numFmt w:val="bullet"/>
      <w:lvlText w:val="•"/>
      <w:lvlJc w:val="left"/>
      <w:pPr>
        <w:ind w:left="8456" w:hanging="306"/>
      </w:pPr>
      <w:rPr>
        <w:rFonts w:hint="default"/>
        <w:lang w:val="ru-RU" w:eastAsia="en-US" w:bidi="ar-SA"/>
      </w:rPr>
    </w:lvl>
  </w:abstractNum>
  <w:abstractNum w:abstractNumId="21" w15:restartNumberingAfterBreak="0">
    <w:nsid w:val="720C0408"/>
    <w:multiLevelType w:val="hybridMultilevel"/>
    <w:tmpl w:val="A864A378"/>
    <w:lvl w:ilvl="0" w:tplc="A8320CFE">
      <w:start w:val="1"/>
      <w:numFmt w:val="decimal"/>
      <w:lvlText w:val="%1)"/>
      <w:lvlJc w:val="left"/>
      <w:pPr>
        <w:ind w:left="1130" w:hanging="30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7F2AEE8">
      <w:numFmt w:val="bullet"/>
      <w:lvlText w:val="•"/>
      <w:lvlJc w:val="left"/>
      <w:pPr>
        <w:ind w:left="2054" w:hanging="306"/>
      </w:pPr>
      <w:rPr>
        <w:rFonts w:hint="default"/>
        <w:lang w:val="ru-RU" w:eastAsia="en-US" w:bidi="ar-SA"/>
      </w:rPr>
    </w:lvl>
    <w:lvl w:ilvl="2" w:tplc="6706EA9E">
      <w:numFmt w:val="bullet"/>
      <w:lvlText w:val="•"/>
      <w:lvlJc w:val="left"/>
      <w:pPr>
        <w:ind w:left="2969" w:hanging="306"/>
      </w:pPr>
      <w:rPr>
        <w:rFonts w:hint="default"/>
        <w:lang w:val="ru-RU" w:eastAsia="en-US" w:bidi="ar-SA"/>
      </w:rPr>
    </w:lvl>
    <w:lvl w:ilvl="3" w:tplc="46B278BA">
      <w:numFmt w:val="bullet"/>
      <w:lvlText w:val="•"/>
      <w:lvlJc w:val="left"/>
      <w:pPr>
        <w:ind w:left="3883" w:hanging="306"/>
      </w:pPr>
      <w:rPr>
        <w:rFonts w:hint="default"/>
        <w:lang w:val="ru-RU" w:eastAsia="en-US" w:bidi="ar-SA"/>
      </w:rPr>
    </w:lvl>
    <w:lvl w:ilvl="4" w:tplc="EF5E8C1A">
      <w:numFmt w:val="bullet"/>
      <w:lvlText w:val="•"/>
      <w:lvlJc w:val="left"/>
      <w:pPr>
        <w:ind w:left="4798" w:hanging="306"/>
      </w:pPr>
      <w:rPr>
        <w:rFonts w:hint="default"/>
        <w:lang w:val="ru-RU" w:eastAsia="en-US" w:bidi="ar-SA"/>
      </w:rPr>
    </w:lvl>
    <w:lvl w:ilvl="5" w:tplc="28FE04B2">
      <w:numFmt w:val="bullet"/>
      <w:lvlText w:val="•"/>
      <w:lvlJc w:val="left"/>
      <w:pPr>
        <w:ind w:left="5712" w:hanging="306"/>
      </w:pPr>
      <w:rPr>
        <w:rFonts w:hint="default"/>
        <w:lang w:val="ru-RU" w:eastAsia="en-US" w:bidi="ar-SA"/>
      </w:rPr>
    </w:lvl>
    <w:lvl w:ilvl="6" w:tplc="823840FC">
      <w:numFmt w:val="bullet"/>
      <w:lvlText w:val="•"/>
      <w:lvlJc w:val="left"/>
      <w:pPr>
        <w:ind w:left="6627" w:hanging="306"/>
      </w:pPr>
      <w:rPr>
        <w:rFonts w:hint="default"/>
        <w:lang w:val="ru-RU" w:eastAsia="en-US" w:bidi="ar-SA"/>
      </w:rPr>
    </w:lvl>
    <w:lvl w:ilvl="7" w:tplc="81646C52">
      <w:numFmt w:val="bullet"/>
      <w:lvlText w:val="•"/>
      <w:lvlJc w:val="left"/>
      <w:pPr>
        <w:ind w:left="7541" w:hanging="306"/>
      </w:pPr>
      <w:rPr>
        <w:rFonts w:hint="default"/>
        <w:lang w:val="ru-RU" w:eastAsia="en-US" w:bidi="ar-SA"/>
      </w:rPr>
    </w:lvl>
    <w:lvl w:ilvl="8" w:tplc="FBCEAACA">
      <w:numFmt w:val="bullet"/>
      <w:lvlText w:val="•"/>
      <w:lvlJc w:val="left"/>
      <w:pPr>
        <w:ind w:left="8456" w:hanging="306"/>
      </w:pPr>
      <w:rPr>
        <w:rFonts w:hint="default"/>
        <w:lang w:val="ru-RU" w:eastAsia="en-US" w:bidi="ar-SA"/>
      </w:rPr>
    </w:lvl>
  </w:abstractNum>
  <w:num w:numId="1">
    <w:abstractNumId w:val="16"/>
  </w:num>
  <w:num w:numId="2">
    <w:abstractNumId w:val="9"/>
  </w:num>
  <w:num w:numId="3">
    <w:abstractNumId w:val="21"/>
  </w:num>
  <w:num w:numId="4">
    <w:abstractNumId w:val="13"/>
  </w:num>
  <w:num w:numId="5">
    <w:abstractNumId w:val="0"/>
  </w:num>
  <w:num w:numId="6">
    <w:abstractNumId w:val="17"/>
  </w:num>
  <w:num w:numId="7">
    <w:abstractNumId w:val="20"/>
  </w:num>
  <w:num w:numId="8">
    <w:abstractNumId w:val="14"/>
  </w:num>
  <w:num w:numId="9">
    <w:abstractNumId w:val="5"/>
  </w:num>
  <w:num w:numId="10">
    <w:abstractNumId w:val="15"/>
  </w:num>
  <w:num w:numId="11">
    <w:abstractNumId w:val="8"/>
  </w:num>
  <w:num w:numId="12">
    <w:abstractNumId w:val="19"/>
  </w:num>
  <w:num w:numId="13">
    <w:abstractNumId w:val="6"/>
  </w:num>
  <w:num w:numId="14">
    <w:abstractNumId w:val="2"/>
  </w:num>
  <w:num w:numId="15">
    <w:abstractNumId w:val="18"/>
  </w:num>
  <w:num w:numId="16">
    <w:abstractNumId w:val="4"/>
  </w:num>
  <w:num w:numId="17">
    <w:abstractNumId w:val="1"/>
  </w:num>
  <w:num w:numId="18">
    <w:abstractNumId w:val="11"/>
  </w:num>
  <w:num w:numId="19">
    <w:abstractNumId w:val="3"/>
  </w:num>
  <w:num w:numId="20">
    <w:abstractNumId w:val="10"/>
  </w:num>
  <w:num w:numId="21">
    <w:abstractNumId w:val="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050"/>
    <w:rsid w:val="004F4460"/>
    <w:rsid w:val="005B63F1"/>
    <w:rsid w:val="008D2050"/>
    <w:rsid w:val="00BC34C4"/>
    <w:rsid w:val="00F64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3F0E18-D166-4338-A4D2-44FD5B757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331" w:hanging="28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6" w:hanging="304"/>
    </w:pPr>
    <w:rPr>
      <w:sz w:val="28"/>
      <w:szCs w:val="28"/>
    </w:rPr>
  </w:style>
  <w:style w:type="paragraph" w:styleId="a4">
    <w:name w:val="Title"/>
    <w:basedOn w:val="a"/>
    <w:uiPriority w:val="1"/>
    <w:qFormat/>
    <w:pPr>
      <w:ind w:left="117"/>
      <w:jc w:val="center"/>
    </w:pPr>
    <w:rPr>
      <w:b/>
      <w:bCs/>
      <w:sz w:val="44"/>
      <w:szCs w:val="44"/>
    </w:rPr>
  </w:style>
  <w:style w:type="paragraph" w:styleId="a5">
    <w:name w:val="List Paragraph"/>
    <w:basedOn w:val="a"/>
    <w:uiPriority w:val="1"/>
    <w:qFormat/>
    <w:pPr>
      <w:spacing w:before="160"/>
      <w:ind w:left="1128" w:hanging="304"/>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4642</Words>
  <Characters>26460</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2</cp:revision>
  <dcterms:created xsi:type="dcterms:W3CDTF">2024-03-27T19:06:00Z</dcterms:created>
  <dcterms:modified xsi:type="dcterms:W3CDTF">2024-03-27T19:06:00Z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2020-04-24T00:00:00Z</vt:filetime>
  </property>
  <property fmtid="{D5CDD505-2E9C-101B-9397-08002B2CF9AE}" pid="3" name="LastSaved">
    <vt:filetime>2024-03-27T00:00:00Z</vt:filetime>
  </property>
  <property fmtid="{D5CDD505-2E9C-101B-9397-08002B2CF9AE}" pid="4" name="Producer">
    <vt:lpwstr>3-Heights(TM) PDF Security Shell 4.8.25.2 (http://www.pdf-tools.com)</vt:lpwstr>
  </property>
</Properties>
</file>